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E6" w:rsidRDefault="002313DA" w:rsidP="0009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Mel</w:t>
      </w:r>
      <w:r w:rsidR="002C05E6">
        <w:rPr>
          <w:rFonts w:ascii="Times New Roman" w:hAnsi="Times New Roman" w:cs="Times New Roman"/>
          <w:b/>
          <w:sz w:val="28"/>
          <w:szCs w:val="28"/>
        </w:rPr>
        <w:t>estarikan Budaya Tulis Nusantara</w:t>
      </w:r>
      <w:r w:rsidR="00090373">
        <w:rPr>
          <w:rFonts w:ascii="Times New Roman" w:hAnsi="Times New Roman" w:cs="Times New Roman"/>
          <w:b/>
          <w:sz w:val="28"/>
          <w:szCs w:val="28"/>
        </w:rPr>
        <w:t>:</w:t>
      </w:r>
    </w:p>
    <w:p w:rsidR="004D1B76" w:rsidRDefault="00090373" w:rsidP="0009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Kajian tentang</w:t>
      </w:r>
      <w:r w:rsidR="004D1B76" w:rsidRPr="004D1B76">
        <w:rPr>
          <w:rFonts w:ascii="Times New Roman" w:hAnsi="Times New Roman" w:cs="Times New Roman"/>
          <w:b/>
          <w:sz w:val="28"/>
          <w:szCs w:val="28"/>
        </w:rPr>
        <w:t xml:space="preserve"> Aksara Lontara</w:t>
      </w:r>
    </w:p>
    <w:p w:rsidR="000E4A2C" w:rsidRPr="000E4A2C" w:rsidRDefault="000E4A2C" w:rsidP="000903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7F10">
        <w:rPr>
          <w:rFonts w:ascii="Times New Roman" w:hAnsi="Times New Roman" w:cs="Times New Roman"/>
        </w:rPr>
        <w:t xml:space="preserve">Oleh: </w:t>
      </w:r>
      <w:r w:rsidRPr="00257F10">
        <w:rPr>
          <w:rFonts w:ascii="Times New Roman" w:hAnsi="Times New Roman" w:cs="Times New Roman"/>
          <w:i/>
        </w:rPr>
        <w:t>Abd. Aziz Ahmad</w:t>
      </w:r>
      <w:r w:rsidRPr="000E4A2C">
        <w:rPr>
          <w:rFonts w:ascii="Times New Roman" w:hAnsi="Times New Roman" w:cs="Times New Roman"/>
          <w:b/>
        </w:rPr>
        <w:t xml:space="preserve"> </w:t>
      </w:r>
      <w:r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090373" w:rsidRDefault="00090373" w:rsidP="0009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69" w:rsidRDefault="004D1B76" w:rsidP="00931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Dalam upaya melestarikan budaya tulis di Indonesia yang saat ini kelihatannya kurang</w:t>
      </w:r>
      <w:r w:rsidR="00B170E0">
        <w:rPr>
          <w:rFonts w:ascii="Times New Roman" w:hAnsi="Times New Roman" w:cs="Times New Roman"/>
          <w:sz w:val="24"/>
          <w:szCs w:val="24"/>
        </w:rPr>
        <w:t xml:space="preserve"> mendapat perhatian serius</w:t>
      </w:r>
      <w:r w:rsidR="00C917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91730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B170E0">
        <w:rPr>
          <w:rFonts w:ascii="Times New Roman" w:hAnsi="Times New Roman" w:cs="Times New Roman"/>
          <w:sz w:val="24"/>
          <w:szCs w:val="24"/>
        </w:rPr>
        <w:t xml:space="preserve"> perlu digalakkan terutama dalam</w:t>
      </w:r>
      <w:r>
        <w:rPr>
          <w:rFonts w:ascii="Times New Roman" w:hAnsi="Times New Roman" w:cs="Times New Roman"/>
          <w:sz w:val="24"/>
          <w:szCs w:val="24"/>
        </w:rPr>
        <w:t xml:space="preserve"> penggunaan aksara daerah. Aksara daerah merupakan salah satu aset nasional yang perlu dipelihara dan dikembangkan. </w:t>
      </w:r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sejumlah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ksara yang masih bertahan hingga saat ini </w:t>
      </w:r>
      <w:r w:rsidR="00B170E0">
        <w:rPr>
          <w:rFonts w:ascii="Times New Roman" w:hAnsi="Times New Roman" w:cs="Times New Roman"/>
          <w:sz w:val="24"/>
          <w:szCs w:val="24"/>
        </w:rPr>
        <w:t xml:space="preserve">salah satunya </w:t>
      </w:r>
      <w:r>
        <w:rPr>
          <w:rFonts w:ascii="Times New Roman" w:hAnsi="Times New Roman" w:cs="Times New Roman"/>
          <w:sz w:val="24"/>
          <w:szCs w:val="24"/>
        </w:rPr>
        <w:t xml:space="preserve">adalah aksara Lontara. </w:t>
      </w:r>
      <w:r w:rsidR="00B170E0">
        <w:rPr>
          <w:rFonts w:ascii="Times New Roman" w:hAnsi="Times New Roman" w:cs="Times New Roman"/>
          <w:sz w:val="24"/>
          <w:szCs w:val="24"/>
        </w:rPr>
        <w:t>Aksara Lontara adalah</w:t>
      </w:r>
      <w:r>
        <w:rPr>
          <w:rFonts w:ascii="Times New Roman" w:hAnsi="Times New Roman" w:cs="Times New Roman"/>
          <w:sz w:val="24"/>
          <w:szCs w:val="24"/>
        </w:rPr>
        <w:t xml:space="preserve"> aksara yang masih eksis di </w:t>
      </w:r>
      <w:r w:rsidR="00B170E0">
        <w:rPr>
          <w:rFonts w:ascii="Times New Roman" w:hAnsi="Times New Roman" w:cs="Times New Roman"/>
          <w:sz w:val="24"/>
          <w:szCs w:val="24"/>
        </w:rPr>
        <w:t>daratan Sulawesi bagian selatan,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0E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asih digunakan dalam kehidupan bermasyarakat, walaupun intensitasnya </w:t>
      </w:r>
      <w:r w:rsidR="00856F1E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makin menurun.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Lontara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tulisan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31D3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A931D3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A931D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="00A931D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931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931D3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730">
        <w:rPr>
          <w:rFonts w:ascii="Times New Roman" w:hAnsi="Times New Roman" w:cs="Times New Roman"/>
          <w:sz w:val="24"/>
          <w:szCs w:val="24"/>
        </w:rPr>
        <w:t>a</w:t>
      </w:r>
      <w:r w:rsidR="00F872CB">
        <w:rPr>
          <w:rFonts w:ascii="Times New Roman" w:hAnsi="Times New Roman" w:cs="Times New Roman"/>
          <w:sz w:val="24"/>
          <w:szCs w:val="24"/>
        </w:rPr>
        <w:t>ks</w:t>
      </w:r>
      <w:r w:rsidR="00856F1E">
        <w:rPr>
          <w:rFonts w:ascii="Times New Roman" w:hAnsi="Times New Roman" w:cs="Times New Roman"/>
          <w:sz w:val="24"/>
          <w:szCs w:val="24"/>
        </w:rPr>
        <w:t xml:space="preserve">ara Lontara merupakan </w:t>
      </w:r>
      <w:r w:rsidR="00274A03">
        <w:rPr>
          <w:rFonts w:ascii="Times New Roman" w:hAnsi="Times New Roman" w:cs="Times New Roman"/>
          <w:sz w:val="24"/>
          <w:szCs w:val="24"/>
        </w:rPr>
        <w:t>a</w:t>
      </w:r>
      <w:r w:rsidR="00F872CB">
        <w:rPr>
          <w:rFonts w:ascii="Times New Roman" w:hAnsi="Times New Roman" w:cs="Times New Roman"/>
          <w:sz w:val="24"/>
          <w:szCs w:val="24"/>
        </w:rPr>
        <w:t xml:space="preserve">ksara Bugis dan aksara Makassar, </w:t>
      </w:r>
      <w:r w:rsidR="00856F1E">
        <w:rPr>
          <w:rFonts w:ascii="Times New Roman" w:hAnsi="Times New Roman" w:cs="Times New Roman"/>
          <w:sz w:val="24"/>
          <w:szCs w:val="24"/>
        </w:rPr>
        <w:t>walaupun pada awalnya ada p</w:t>
      </w:r>
      <w:r w:rsidR="00274A03">
        <w:rPr>
          <w:rFonts w:ascii="Times New Roman" w:hAnsi="Times New Roman" w:cs="Times New Roman"/>
          <w:sz w:val="24"/>
          <w:szCs w:val="24"/>
        </w:rPr>
        <w:t>e</w:t>
      </w:r>
      <w:r w:rsidR="00856F1E">
        <w:rPr>
          <w:rFonts w:ascii="Times New Roman" w:hAnsi="Times New Roman" w:cs="Times New Roman"/>
          <w:sz w:val="24"/>
          <w:szCs w:val="24"/>
        </w:rPr>
        <w:t>misah</w:t>
      </w:r>
      <w:r w:rsidR="00274A03">
        <w:rPr>
          <w:rFonts w:ascii="Times New Roman" w:hAnsi="Times New Roman" w:cs="Times New Roman"/>
          <w:sz w:val="24"/>
          <w:szCs w:val="24"/>
        </w:rPr>
        <w:t xml:space="preserve">an </w:t>
      </w:r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274A03">
        <w:rPr>
          <w:rFonts w:ascii="Times New Roman" w:hAnsi="Times New Roman" w:cs="Times New Roman"/>
          <w:sz w:val="24"/>
          <w:szCs w:val="24"/>
        </w:rPr>
        <w:t>antara keduanya</w:t>
      </w:r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730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C91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menamakan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Bugis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menamakan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Makassar,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disepakati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730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C91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730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="00C91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91730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C91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Lontara</w:t>
      </w:r>
      <w:proofErr w:type="spellEnd"/>
      <w:r w:rsidR="00274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769" w:rsidRPr="00483769" w:rsidRDefault="00483769" w:rsidP="009316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83769">
        <w:rPr>
          <w:rFonts w:ascii="Times New Roman" w:hAnsi="Times New Roman" w:cs="Times New Roman"/>
          <w:b/>
          <w:sz w:val="24"/>
          <w:szCs w:val="24"/>
          <w:lang w:val="en-US"/>
        </w:rPr>
        <w:t>Pembahasan</w:t>
      </w:r>
      <w:proofErr w:type="spellEnd"/>
    </w:p>
    <w:p w:rsidR="004D1B76" w:rsidRDefault="004D1B76" w:rsidP="009316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tulisan ini akan dibahas bagaimana upaya melestarikan salah satu warisan budaya leluhur yang kita miliki</w:t>
      </w:r>
      <w:r w:rsidR="00274A03">
        <w:rPr>
          <w:rFonts w:ascii="Times New Roman" w:hAnsi="Times New Roman" w:cs="Times New Roman"/>
          <w:sz w:val="24"/>
          <w:szCs w:val="24"/>
        </w:rPr>
        <w:t xml:space="preserve"> tersebut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8170DE">
        <w:rPr>
          <w:rFonts w:ascii="Times New Roman" w:hAnsi="Times New Roman" w:cs="Times New Roman"/>
          <w:sz w:val="24"/>
          <w:szCs w:val="24"/>
        </w:rPr>
        <w:t>elan</w:t>
      </w:r>
      <w:r w:rsidR="00856F1E">
        <w:rPr>
          <w:rFonts w:ascii="Times New Roman" w:hAnsi="Times New Roman" w:cs="Times New Roman"/>
          <w:sz w:val="24"/>
          <w:szCs w:val="24"/>
        </w:rPr>
        <w:t>jutnya ditawarkan beberapa hal</w:t>
      </w:r>
      <w:r w:rsidR="008170DE">
        <w:rPr>
          <w:rFonts w:ascii="Times New Roman" w:hAnsi="Times New Roman" w:cs="Times New Roman"/>
          <w:sz w:val="24"/>
          <w:szCs w:val="24"/>
        </w:rPr>
        <w:t xml:space="preserve"> yang perlu segera dilakukan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melestarikan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keberadaan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aksara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6F1E">
        <w:rPr>
          <w:rFonts w:ascii="Times New Roman" w:hAnsi="Times New Roman" w:cs="Times New Roman"/>
          <w:sz w:val="24"/>
          <w:szCs w:val="24"/>
          <w:lang w:val="en-US"/>
        </w:rPr>
        <w:t>Lontara</w:t>
      </w:r>
      <w:proofErr w:type="spellEnd"/>
      <w:r w:rsidR="00856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5D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1C3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5D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1C35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35D6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="001C35D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70DE" w:rsidRPr="0020230D" w:rsidRDefault="008170DE" w:rsidP="009316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0D">
        <w:rPr>
          <w:rFonts w:ascii="Times New Roman" w:hAnsi="Times New Roman" w:cs="Times New Roman"/>
          <w:b/>
          <w:sz w:val="24"/>
          <w:szCs w:val="24"/>
        </w:rPr>
        <w:t>Memperkenalkan kegunaan dan manfaat aksata Lontara</w:t>
      </w:r>
    </w:p>
    <w:p w:rsidR="008170DE" w:rsidRDefault="008170DE" w:rsidP="009316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proofErr w:type="spellStart"/>
      <w:r w:rsidR="00A6581E">
        <w:rPr>
          <w:rFonts w:ascii="Times New Roman" w:hAnsi="Times New Roman" w:cs="Times New Roman"/>
          <w:sz w:val="24"/>
          <w:szCs w:val="24"/>
          <w:lang w:val="en-US"/>
        </w:rPr>
        <w:t>ebelum</w:t>
      </w:r>
      <w:proofErr w:type="spellEnd"/>
      <w:r w:rsidR="00A65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81E"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 w:rsidR="00A6581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uatu pekerjaan tentu perlu diketahui dan dipahami </w:t>
      </w:r>
      <w:proofErr w:type="spellStart"/>
      <w:r w:rsidR="00A6581E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A65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A03">
        <w:rPr>
          <w:rFonts w:ascii="Times New Roman" w:hAnsi="Times New Roman" w:cs="Times New Roman"/>
          <w:sz w:val="24"/>
          <w:szCs w:val="24"/>
        </w:rPr>
        <w:t>manfaat atau kegunaan</w:t>
      </w:r>
      <w:r w:rsidR="00A65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4A03">
        <w:rPr>
          <w:rFonts w:ascii="Times New Roman" w:hAnsi="Times New Roman" w:cs="Times New Roman"/>
          <w:sz w:val="24"/>
          <w:szCs w:val="24"/>
        </w:rPr>
        <w:t>ya</w:t>
      </w:r>
      <w:proofErr w:type="spellStart"/>
      <w:r w:rsidR="00A6581E">
        <w:rPr>
          <w:rFonts w:ascii="Times New Roman" w:hAnsi="Times New Roman" w:cs="Times New Roman"/>
          <w:sz w:val="24"/>
          <w:szCs w:val="24"/>
          <w:lang w:val="en-US"/>
        </w:rPr>
        <w:t>ng</w:t>
      </w:r>
      <w:proofErr w:type="spellEnd"/>
      <w:r w:rsidR="00274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81E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A65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581E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="00A6581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A03">
        <w:rPr>
          <w:rFonts w:ascii="Times New Roman" w:hAnsi="Times New Roman" w:cs="Times New Roman"/>
          <w:sz w:val="24"/>
          <w:szCs w:val="24"/>
        </w:rPr>
        <w:t>Dalam hal ini</w:t>
      </w:r>
      <w:r w:rsidR="006B5B0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egunaan mempelajari aksara Lontara </w:t>
      </w:r>
      <w:r w:rsidR="00A6581E">
        <w:rPr>
          <w:rFonts w:ascii="Times New Roman" w:hAnsi="Times New Roman" w:cs="Times New Roman"/>
          <w:sz w:val="24"/>
          <w:szCs w:val="24"/>
        </w:rPr>
        <w:t>s</w:t>
      </w:r>
      <w:r w:rsidR="006B5B07">
        <w:rPr>
          <w:rFonts w:ascii="Times New Roman" w:hAnsi="Times New Roman" w:cs="Times New Roman"/>
          <w:sz w:val="24"/>
          <w:szCs w:val="24"/>
        </w:rPr>
        <w:t>elain menambah pengetahuan tentang jenis tulisan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B07">
        <w:rPr>
          <w:rFonts w:ascii="Times New Roman" w:hAnsi="Times New Roman" w:cs="Times New Roman"/>
          <w:sz w:val="24"/>
          <w:szCs w:val="24"/>
        </w:rPr>
        <w:t xml:space="preserve">yang lebih penting adalah ikut melestarikan </w:t>
      </w:r>
      <w:proofErr w:type="spellStart"/>
      <w:r w:rsidR="00A6581E">
        <w:rPr>
          <w:rFonts w:ascii="Times New Roman" w:hAnsi="Times New Roman" w:cs="Times New Roman"/>
          <w:sz w:val="24"/>
          <w:szCs w:val="24"/>
          <w:lang w:val="en-US"/>
        </w:rPr>
        <w:t>warisan</w:t>
      </w:r>
      <w:proofErr w:type="spellEnd"/>
      <w:r w:rsidR="00A65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581E">
        <w:rPr>
          <w:rFonts w:ascii="Times New Roman" w:hAnsi="Times New Roman" w:cs="Times New Roman"/>
          <w:sz w:val="24"/>
          <w:szCs w:val="24"/>
        </w:rPr>
        <w:t>salah satu budaya yang di</w:t>
      </w:r>
      <w:r w:rsidR="006B5B07">
        <w:rPr>
          <w:rFonts w:ascii="Times New Roman" w:hAnsi="Times New Roman" w:cs="Times New Roman"/>
          <w:sz w:val="24"/>
          <w:szCs w:val="24"/>
        </w:rPr>
        <w:t xml:space="preserve">miliki yaitu budaya tulis. </w:t>
      </w:r>
      <w:r w:rsidR="00274A03">
        <w:rPr>
          <w:rFonts w:ascii="Times New Roman" w:hAnsi="Times New Roman" w:cs="Times New Roman"/>
          <w:sz w:val="24"/>
          <w:szCs w:val="24"/>
        </w:rPr>
        <w:t>Oleh karena s</w:t>
      </w:r>
      <w:r w:rsidR="00C91730">
        <w:rPr>
          <w:rFonts w:ascii="Times New Roman" w:hAnsi="Times New Roman" w:cs="Times New Roman"/>
          <w:sz w:val="24"/>
          <w:szCs w:val="24"/>
        </w:rPr>
        <w:t xml:space="preserve">iapa lagi yang diharap </w:t>
      </w:r>
      <w:r w:rsidR="006B5B07">
        <w:rPr>
          <w:rFonts w:ascii="Times New Roman" w:hAnsi="Times New Roman" w:cs="Times New Roman"/>
          <w:sz w:val="24"/>
          <w:szCs w:val="24"/>
        </w:rPr>
        <w:t xml:space="preserve"> melestarikannya kalau bukan kita </w:t>
      </w:r>
      <w:proofErr w:type="spellStart"/>
      <w:r w:rsidR="00A6581E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A65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B07">
        <w:rPr>
          <w:rFonts w:ascii="Times New Roman" w:hAnsi="Times New Roman" w:cs="Times New Roman"/>
          <w:sz w:val="24"/>
          <w:szCs w:val="24"/>
        </w:rPr>
        <w:t>warga</w:t>
      </w:r>
      <w:r w:rsidR="00A6581E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="00A6581E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="00A658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5B07">
        <w:rPr>
          <w:rFonts w:ascii="Times New Roman" w:hAnsi="Times New Roman" w:cs="Times New Roman"/>
          <w:sz w:val="24"/>
          <w:szCs w:val="24"/>
        </w:rPr>
        <w:t xml:space="preserve"> masyarak</w:t>
      </w:r>
      <w:r w:rsidR="00C91730">
        <w:rPr>
          <w:rFonts w:ascii="Times New Roman" w:hAnsi="Times New Roman" w:cs="Times New Roman"/>
          <w:sz w:val="24"/>
          <w:szCs w:val="24"/>
        </w:rPr>
        <w:t>at Sulawesi Selatan termasuk</w:t>
      </w:r>
      <w:r w:rsidR="00A6581E">
        <w:rPr>
          <w:rFonts w:ascii="Times New Roman" w:hAnsi="Times New Roman" w:cs="Times New Roman"/>
          <w:sz w:val="24"/>
          <w:szCs w:val="24"/>
        </w:rPr>
        <w:t xml:space="preserve"> </w:t>
      </w:r>
      <w:r w:rsidR="006B5B07">
        <w:rPr>
          <w:rFonts w:ascii="Times New Roman" w:hAnsi="Times New Roman" w:cs="Times New Roman"/>
          <w:sz w:val="24"/>
          <w:szCs w:val="24"/>
        </w:rPr>
        <w:t xml:space="preserve"> juga Sula</w:t>
      </w:r>
      <w:r w:rsidR="002C05E6">
        <w:rPr>
          <w:rFonts w:ascii="Times New Roman" w:hAnsi="Times New Roman" w:cs="Times New Roman"/>
          <w:sz w:val="24"/>
          <w:szCs w:val="24"/>
        </w:rPr>
        <w:t>w</w:t>
      </w:r>
      <w:r w:rsidR="006B5B07">
        <w:rPr>
          <w:rFonts w:ascii="Times New Roman" w:hAnsi="Times New Roman" w:cs="Times New Roman"/>
          <w:sz w:val="24"/>
          <w:szCs w:val="24"/>
        </w:rPr>
        <w:t>esi Barat dan sekitarnya. Sua</w:t>
      </w:r>
      <w:r w:rsidR="00580929">
        <w:rPr>
          <w:rFonts w:ascii="Times New Roman" w:hAnsi="Times New Roman" w:cs="Times New Roman"/>
          <w:sz w:val="24"/>
          <w:szCs w:val="24"/>
        </w:rPr>
        <w:t>t</w:t>
      </w:r>
      <w:r w:rsidR="006B5B07">
        <w:rPr>
          <w:rFonts w:ascii="Times New Roman" w:hAnsi="Times New Roman" w:cs="Times New Roman"/>
          <w:sz w:val="24"/>
          <w:szCs w:val="24"/>
        </w:rPr>
        <w:t>u b</w:t>
      </w:r>
      <w:r w:rsidR="00274A03">
        <w:rPr>
          <w:rFonts w:ascii="Times New Roman" w:hAnsi="Times New Roman" w:cs="Times New Roman"/>
          <w:sz w:val="24"/>
          <w:szCs w:val="24"/>
        </w:rPr>
        <w:t>udaya kalau tidak lagi dipraktekkan</w:t>
      </w:r>
      <w:r w:rsidR="006B5B07">
        <w:rPr>
          <w:rFonts w:ascii="Times New Roman" w:hAnsi="Times New Roman" w:cs="Times New Roman"/>
          <w:sz w:val="24"/>
          <w:szCs w:val="24"/>
        </w:rPr>
        <w:t xml:space="preserve"> </w:t>
      </w:r>
      <w:r w:rsidR="002C05E6">
        <w:rPr>
          <w:rFonts w:ascii="Times New Roman" w:hAnsi="Times New Roman" w:cs="Times New Roman"/>
          <w:sz w:val="24"/>
          <w:szCs w:val="24"/>
        </w:rPr>
        <w:t xml:space="preserve">atau diwacanakan </w:t>
      </w:r>
      <w:r w:rsidR="006B5B07">
        <w:rPr>
          <w:rFonts w:ascii="Times New Roman" w:hAnsi="Times New Roman" w:cs="Times New Roman"/>
          <w:sz w:val="24"/>
          <w:szCs w:val="24"/>
        </w:rPr>
        <w:t xml:space="preserve">oleh masyarakat pendukungnya, </w:t>
      </w:r>
      <w:r w:rsidR="00274A03">
        <w:rPr>
          <w:rFonts w:ascii="Times New Roman" w:hAnsi="Times New Roman" w:cs="Times New Roman"/>
          <w:sz w:val="24"/>
          <w:szCs w:val="24"/>
        </w:rPr>
        <w:t xml:space="preserve">maka </w:t>
      </w:r>
      <w:r w:rsidR="006B5B07">
        <w:rPr>
          <w:rFonts w:ascii="Times New Roman" w:hAnsi="Times New Roman" w:cs="Times New Roman"/>
          <w:sz w:val="24"/>
          <w:szCs w:val="24"/>
        </w:rPr>
        <w:t>sangat dikhawatirkan lambat laun akan hilang dan punah, tentu</w:t>
      </w:r>
      <w:r w:rsidR="002C05E6">
        <w:rPr>
          <w:rFonts w:ascii="Times New Roman" w:hAnsi="Times New Roman" w:cs="Times New Roman"/>
          <w:sz w:val="24"/>
          <w:szCs w:val="24"/>
        </w:rPr>
        <w:t>nya hal itu tidak</w:t>
      </w:r>
      <w:r w:rsidR="006B5B07">
        <w:rPr>
          <w:rFonts w:ascii="Times New Roman" w:hAnsi="Times New Roman" w:cs="Times New Roman"/>
          <w:sz w:val="24"/>
          <w:szCs w:val="24"/>
        </w:rPr>
        <w:t xml:space="preserve"> </w:t>
      </w:r>
      <w:r w:rsidR="002C05E6">
        <w:rPr>
          <w:rFonts w:ascii="Times New Roman" w:hAnsi="Times New Roman" w:cs="Times New Roman"/>
          <w:sz w:val="24"/>
          <w:szCs w:val="24"/>
        </w:rPr>
        <w:t>di</w:t>
      </w:r>
      <w:r w:rsidR="006B5B07">
        <w:rPr>
          <w:rFonts w:ascii="Times New Roman" w:hAnsi="Times New Roman" w:cs="Times New Roman"/>
          <w:sz w:val="24"/>
          <w:szCs w:val="24"/>
        </w:rPr>
        <w:t>harap</w:t>
      </w:r>
      <w:r w:rsidR="002C05E6">
        <w:rPr>
          <w:rFonts w:ascii="Times New Roman" w:hAnsi="Times New Roman" w:cs="Times New Roman"/>
          <w:sz w:val="24"/>
          <w:szCs w:val="24"/>
        </w:rPr>
        <w:t>kan</w:t>
      </w:r>
      <w:r w:rsidR="00274A03">
        <w:rPr>
          <w:rFonts w:ascii="Times New Roman" w:hAnsi="Times New Roman" w:cs="Times New Roman"/>
          <w:sz w:val="24"/>
          <w:szCs w:val="24"/>
        </w:rPr>
        <w:t>. D</w:t>
      </w:r>
      <w:r w:rsidR="006B5B07">
        <w:rPr>
          <w:rFonts w:ascii="Times New Roman" w:hAnsi="Times New Roman" w:cs="Times New Roman"/>
          <w:sz w:val="24"/>
          <w:szCs w:val="24"/>
        </w:rPr>
        <w:t xml:space="preserve">ikhawatirkan </w:t>
      </w:r>
      <w:r w:rsidR="00274A03">
        <w:rPr>
          <w:rFonts w:ascii="Times New Roman" w:hAnsi="Times New Roman" w:cs="Times New Roman"/>
          <w:sz w:val="24"/>
          <w:szCs w:val="24"/>
        </w:rPr>
        <w:t xml:space="preserve">pula </w:t>
      </w:r>
      <w:r w:rsidR="006B5B07">
        <w:rPr>
          <w:rFonts w:ascii="Times New Roman" w:hAnsi="Times New Roman" w:cs="Times New Roman"/>
          <w:sz w:val="24"/>
          <w:szCs w:val="24"/>
        </w:rPr>
        <w:t xml:space="preserve">kalau di suatu saat nanti generasi penerus kita </w:t>
      </w:r>
      <w:r w:rsidR="002C05E6">
        <w:rPr>
          <w:rFonts w:ascii="Times New Roman" w:hAnsi="Times New Roman" w:cs="Times New Roman"/>
          <w:sz w:val="24"/>
          <w:szCs w:val="24"/>
        </w:rPr>
        <w:t>katakanlah sepuluh ta</w:t>
      </w:r>
      <w:r w:rsidR="00C91730">
        <w:rPr>
          <w:rFonts w:ascii="Times New Roman" w:hAnsi="Times New Roman" w:cs="Times New Roman"/>
          <w:sz w:val="24"/>
          <w:szCs w:val="24"/>
        </w:rPr>
        <w:t>hun akan datang,</w:t>
      </w:r>
      <w:r w:rsidR="002C05E6">
        <w:rPr>
          <w:rFonts w:ascii="Times New Roman" w:hAnsi="Times New Roman" w:cs="Times New Roman"/>
          <w:sz w:val="24"/>
          <w:szCs w:val="24"/>
        </w:rPr>
        <w:t xml:space="preserve"> </w:t>
      </w:r>
      <w:r w:rsidR="006B5B07">
        <w:rPr>
          <w:rFonts w:ascii="Times New Roman" w:hAnsi="Times New Roman" w:cs="Times New Roman"/>
          <w:sz w:val="24"/>
          <w:szCs w:val="24"/>
        </w:rPr>
        <w:t xml:space="preserve">tidak lagi mengenal aksara Lontara </w:t>
      </w:r>
      <w:r w:rsidR="006B5B07">
        <w:rPr>
          <w:rFonts w:ascii="Times New Roman" w:hAnsi="Times New Roman" w:cs="Times New Roman"/>
          <w:sz w:val="24"/>
          <w:szCs w:val="24"/>
        </w:rPr>
        <w:lastRenderedPageBreak/>
        <w:t>dengan arti ka</w:t>
      </w:r>
      <w:r w:rsidR="00274A03">
        <w:rPr>
          <w:rFonts w:ascii="Times New Roman" w:hAnsi="Times New Roman" w:cs="Times New Roman"/>
          <w:sz w:val="24"/>
          <w:szCs w:val="24"/>
        </w:rPr>
        <w:t xml:space="preserve">ta mereka tidak dapat </w:t>
      </w:r>
      <w:r w:rsidR="006B5B07">
        <w:rPr>
          <w:rFonts w:ascii="Times New Roman" w:hAnsi="Times New Roman" w:cs="Times New Roman"/>
          <w:sz w:val="24"/>
          <w:szCs w:val="24"/>
        </w:rPr>
        <w:t xml:space="preserve"> membaca dan menulis aksara Lontara sebagaimana mestinya.  </w:t>
      </w:r>
      <w:r w:rsidR="002C05E6">
        <w:rPr>
          <w:rFonts w:ascii="Times New Roman" w:hAnsi="Times New Roman" w:cs="Times New Roman"/>
          <w:sz w:val="24"/>
          <w:szCs w:val="24"/>
        </w:rPr>
        <w:t xml:space="preserve">Manfaat mempelajari aksara Lontara </w:t>
      </w:r>
      <w:proofErr w:type="spellStart"/>
      <w:r w:rsidR="00C91730"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 w:rsidR="00C91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5E6">
        <w:rPr>
          <w:rFonts w:ascii="Times New Roman" w:hAnsi="Times New Roman" w:cs="Times New Roman"/>
          <w:sz w:val="24"/>
          <w:szCs w:val="24"/>
        </w:rPr>
        <w:t xml:space="preserve">adalah dapat dijadikan sebagai alat komunikasi yang efektif. Efektif dalam penulisan dan efektif pula sebagai komunikasi yang bersifat “rahasia”. </w:t>
      </w:r>
      <w:r w:rsidR="00274A03">
        <w:rPr>
          <w:rFonts w:ascii="Times New Roman" w:hAnsi="Times New Roman" w:cs="Times New Roman"/>
          <w:sz w:val="24"/>
          <w:szCs w:val="24"/>
        </w:rPr>
        <w:t xml:space="preserve"> </w:t>
      </w:r>
      <w:r w:rsidR="002C05E6">
        <w:rPr>
          <w:rFonts w:ascii="Times New Roman" w:hAnsi="Times New Roman" w:cs="Times New Roman"/>
          <w:sz w:val="24"/>
          <w:szCs w:val="24"/>
        </w:rPr>
        <w:t xml:space="preserve">Rahasia dalam arti kata </w:t>
      </w:r>
      <w:r w:rsidR="00E80F91">
        <w:rPr>
          <w:rFonts w:ascii="Times New Roman" w:hAnsi="Times New Roman" w:cs="Times New Roman"/>
          <w:sz w:val="24"/>
          <w:szCs w:val="24"/>
        </w:rPr>
        <w:t xml:space="preserve">hanya </w:t>
      </w:r>
      <w:r w:rsidR="002C05E6">
        <w:rPr>
          <w:rFonts w:ascii="Times New Roman" w:hAnsi="Times New Roman" w:cs="Times New Roman"/>
          <w:sz w:val="24"/>
          <w:szCs w:val="24"/>
        </w:rPr>
        <w:t>dapat</w:t>
      </w:r>
      <w:r w:rsidR="00E80F91">
        <w:rPr>
          <w:rFonts w:ascii="Times New Roman" w:hAnsi="Times New Roman" w:cs="Times New Roman"/>
          <w:sz w:val="24"/>
          <w:szCs w:val="24"/>
        </w:rPr>
        <w:t xml:space="preserve"> dipahami secara terbatas bagi</w:t>
      </w:r>
      <w:r w:rsidR="00C91730">
        <w:rPr>
          <w:rFonts w:ascii="Times New Roman" w:hAnsi="Times New Roman" w:cs="Times New Roman"/>
          <w:sz w:val="24"/>
          <w:szCs w:val="24"/>
        </w:rPr>
        <w:t xml:space="preserve"> si p</w:t>
      </w:r>
      <w:r w:rsidR="002C05E6">
        <w:rPr>
          <w:rFonts w:ascii="Times New Roman" w:hAnsi="Times New Roman" w:cs="Times New Roman"/>
          <w:sz w:val="24"/>
          <w:szCs w:val="24"/>
        </w:rPr>
        <w:t>en</w:t>
      </w:r>
      <w:r w:rsidR="00E80F91">
        <w:rPr>
          <w:rFonts w:ascii="Times New Roman" w:hAnsi="Times New Roman" w:cs="Times New Roman"/>
          <w:sz w:val="24"/>
          <w:szCs w:val="24"/>
        </w:rPr>
        <w:t>girim dan si penerima pesan itu</w:t>
      </w:r>
      <w:r w:rsidR="002C05E6">
        <w:rPr>
          <w:rFonts w:ascii="Times New Roman" w:hAnsi="Times New Roman" w:cs="Times New Roman"/>
          <w:sz w:val="24"/>
          <w:szCs w:val="24"/>
        </w:rPr>
        <w:t>.</w:t>
      </w:r>
      <w:r w:rsidR="00E80F91">
        <w:rPr>
          <w:rFonts w:ascii="Times New Roman" w:hAnsi="Times New Roman" w:cs="Times New Roman"/>
          <w:sz w:val="24"/>
          <w:szCs w:val="24"/>
        </w:rPr>
        <w:t xml:space="preserve"> Namun</w:t>
      </w:r>
      <w:r w:rsidR="009F1A70">
        <w:rPr>
          <w:rFonts w:ascii="Times New Roman" w:hAnsi="Times New Roman" w:cs="Times New Roman"/>
          <w:sz w:val="24"/>
          <w:szCs w:val="24"/>
        </w:rPr>
        <w:t xml:space="preserve"> diharapkan lebih dari itu adalah</w:t>
      </w:r>
      <w:r w:rsidR="00E80F91">
        <w:rPr>
          <w:rFonts w:ascii="Times New Roman" w:hAnsi="Times New Roman" w:cs="Times New Roman"/>
          <w:sz w:val="24"/>
          <w:szCs w:val="24"/>
        </w:rPr>
        <w:t xml:space="preserve"> menjadikan aksara Lontara sebagai alat komunikasi tertulis</w:t>
      </w:r>
      <w:r w:rsidR="002C05E6">
        <w:rPr>
          <w:rFonts w:ascii="Times New Roman" w:hAnsi="Times New Roman" w:cs="Times New Roman"/>
          <w:sz w:val="24"/>
          <w:szCs w:val="24"/>
        </w:rPr>
        <w:t xml:space="preserve"> </w:t>
      </w:r>
      <w:r w:rsidR="00E80F91">
        <w:rPr>
          <w:rFonts w:ascii="Times New Roman" w:hAnsi="Times New Roman" w:cs="Times New Roman"/>
          <w:sz w:val="24"/>
          <w:szCs w:val="24"/>
        </w:rPr>
        <w:t>yang digunakan layaknya seperti aksara pada umumnya.</w:t>
      </w:r>
    </w:p>
    <w:p w:rsidR="00247D4B" w:rsidRDefault="00247D4B" w:rsidP="009316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0DE" w:rsidRPr="0020230D" w:rsidRDefault="002C05E6" w:rsidP="009316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0D">
        <w:rPr>
          <w:rFonts w:ascii="Times New Roman" w:hAnsi="Times New Roman" w:cs="Times New Roman"/>
          <w:b/>
          <w:sz w:val="24"/>
          <w:szCs w:val="24"/>
        </w:rPr>
        <w:t>Mengajarkan bagaimana cara menulis dan membaca aksara Lontara</w:t>
      </w:r>
    </w:p>
    <w:p w:rsidR="00F9422C" w:rsidRDefault="002C05E6" w:rsidP="009316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Dalam </w:t>
      </w:r>
      <w:r w:rsidR="00F872CB">
        <w:rPr>
          <w:rFonts w:ascii="Times New Roman" w:hAnsi="Times New Roman" w:cs="Times New Roman"/>
          <w:sz w:val="24"/>
          <w:szCs w:val="24"/>
        </w:rPr>
        <w:t>hal ini diharapkan ada</w:t>
      </w:r>
      <w:r w:rsidR="00485E39">
        <w:rPr>
          <w:rFonts w:ascii="Times New Roman" w:hAnsi="Times New Roman" w:cs="Times New Roman"/>
          <w:sz w:val="24"/>
          <w:szCs w:val="24"/>
        </w:rPr>
        <w:t>nya keterlibatan berbagai pihak, artinya pihak pemerintah dan masyarakat.</w:t>
      </w:r>
      <w:r w:rsidR="00F872CB">
        <w:rPr>
          <w:rFonts w:ascii="Times New Roman" w:hAnsi="Times New Roman" w:cs="Times New Roman"/>
          <w:sz w:val="24"/>
          <w:szCs w:val="24"/>
        </w:rPr>
        <w:t xml:space="preserve"> Pertama</w:t>
      </w:r>
      <w:r w:rsidR="00274A03">
        <w:rPr>
          <w:rFonts w:ascii="Times New Roman" w:hAnsi="Times New Roman" w:cs="Times New Roman"/>
          <w:sz w:val="24"/>
          <w:szCs w:val="24"/>
        </w:rPr>
        <w:t>,</w:t>
      </w:r>
      <w:r w:rsidR="00F872CB">
        <w:rPr>
          <w:rFonts w:ascii="Times New Roman" w:hAnsi="Times New Roman" w:cs="Times New Roman"/>
          <w:sz w:val="24"/>
          <w:szCs w:val="24"/>
        </w:rPr>
        <w:t xml:space="preserve"> tentunya pihak keluarga yaitu orangtua di rumah. Sebagaimana kita ketahui bahwa pendidikan pertama dan utama dimulai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bermula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2CB">
        <w:rPr>
          <w:rFonts w:ascii="Times New Roman" w:hAnsi="Times New Roman" w:cs="Times New Roman"/>
          <w:sz w:val="24"/>
          <w:szCs w:val="24"/>
        </w:rPr>
        <w:t xml:space="preserve">dari keluarga yaitu orangtua dan keluarga lainnya. </w:t>
      </w:r>
      <w:r w:rsidR="00E76A8E">
        <w:rPr>
          <w:rFonts w:ascii="Times New Roman" w:hAnsi="Times New Roman" w:cs="Times New Roman"/>
          <w:sz w:val="24"/>
          <w:szCs w:val="24"/>
        </w:rPr>
        <w:t>Pintu masuk untuk mempelajari penulisan aksara Lontara adalah melalui bahasa daerah itu sendiri. Di lingkungan keluarga terkadang yang terjadi adalah kedua</w:t>
      </w:r>
      <w:r w:rsidR="00E02F11">
        <w:rPr>
          <w:rFonts w:ascii="Times New Roman" w:hAnsi="Times New Roman" w:cs="Times New Roman"/>
          <w:sz w:val="24"/>
          <w:szCs w:val="24"/>
        </w:rPr>
        <w:t xml:space="preserve"> orangtua menggunakan bahasa daerah</w:t>
      </w:r>
      <w:r w:rsidR="00E76A8E">
        <w:rPr>
          <w:rFonts w:ascii="Times New Roman" w:hAnsi="Times New Roman" w:cs="Times New Roman"/>
          <w:sz w:val="24"/>
          <w:szCs w:val="24"/>
        </w:rPr>
        <w:t>, namun an</w:t>
      </w:r>
      <w:r w:rsidR="00E02F11">
        <w:rPr>
          <w:rFonts w:ascii="Times New Roman" w:hAnsi="Times New Roman" w:cs="Times New Roman"/>
          <w:sz w:val="24"/>
          <w:szCs w:val="24"/>
        </w:rPr>
        <w:t>ak-anak mereka</w:t>
      </w:r>
      <w:r w:rsidR="00E76A8E">
        <w:rPr>
          <w:rFonts w:ascii="Times New Roman" w:hAnsi="Times New Roman" w:cs="Times New Roman"/>
          <w:sz w:val="24"/>
          <w:szCs w:val="24"/>
        </w:rPr>
        <w:t xml:space="preserve"> tetap menggunakan bahasa nasional (Indonesia). Pada hal untuk melestarikan bahasa itu sendiri seharusnya orangtua di rumah mengajarkan </w:t>
      </w:r>
      <w:r w:rsidR="00E02F11">
        <w:rPr>
          <w:rFonts w:ascii="Times New Roman" w:hAnsi="Times New Roman" w:cs="Times New Roman"/>
          <w:sz w:val="24"/>
          <w:szCs w:val="24"/>
        </w:rPr>
        <w:t xml:space="preserve">kepada </w:t>
      </w:r>
      <w:r w:rsidR="00E76A8E">
        <w:rPr>
          <w:rFonts w:ascii="Times New Roman" w:hAnsi="Times New Roman" w:cs="Times New Roman"/>
          <w:sz w:val="24"/>
          <w:szCs w:val="24"/>
        </w:rPr>
        <w:t xml:space="preserve">anak-anaknya berbahasa daerah, </w:t>
      </w:r>
      <w:r w:rsidR="00E76A8E" w:rsidRPr="00E76A8E">
        <w:rPr>
          <w:rFonts w:ascii="Times New Roman" w:hAnsi="Times New Roman" w:cs="Times New Roman"/>
          <w:i/>
          <w:sz w:val="24"/>
          <w:szCs w:val="24"/>
        </w:rPr>
        <w:t>toh</w:t>
      </w:r>
      <w:r w:rsidR="00E76A8E">
        <w:rPr>
          <w:rFonts w:ascii="Times New Roman" w:hAnsi="Times New Roman" w:cs="Times New Roman"/>
          <w:sz w:val="24"/>
          <w:szCs w:val="24"/>
        </w:rPr>
        <w:t xml:space="preserve"> untuk bahasa Indonesia sudah diajarkan </w:t>
      </w:r>
      <w:proofErr w:type="spellStart"/>
      <w:r w:rsidR="0047191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7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191D">
        <w:rPr>
          <w:rFonts w:ascii="Times New Roman" w:hAnsi="Times New Roman" w:cs="Times New Roman"/>
          <w:sz w:val="24"/>
          <w:szCs w:val="24"/>
          <w:lang w:val="en-US"/>
        </w:rPr>
        <w:t>pelajaran</w:t>
      </w:r>
      <w:proofErr w:type="spellEnd"/>
      <w:r w:rsidR="0047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191D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47191D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r w:rsidR="00E76A8E">
        <w:rPr>
          <w:rFonts w:ascii="Times New Roman" w:hAnsi="Times New Roman" w:cs="Times New Roman"/>
          <w:sz w:val="24"/>
          <w:szCs w:val="24"/>
        </w:rPr>
        <w:t>di se</w:t>
      </w:r>
      <w:r w:rsidR="00E02F11">
        <w:rPr>
          <w:rFonts w:ascii="Times New Roman" w:hAnsi="Times New Roman" w:cs="Times New Roman"/>
          <w:sz w:val="24"/>
          <w:szCs w:val="24"/>
        </w:rPr>
        <w:t>kolah. Perlu dicamkan juga nasihat</w:t>
      </w:r>
      <w:r w:rsidR="00E76A8E">
        <w:rPr>
          <w:rFonts w:ascii="Times New Roman" w:hAnsi="Times New Roman" w:cs="Times New Roman"/>
          <w:sz w:val="24"/>
          <w:szCs w:val="24"/>
        </w:rPr>
        <w:t xml:space="preserve"> </w:t>
      </w:r>
      <w:r w:rsidR="00824598">
        <w:rPr>
          <w:rFonts w:ascii="Times New Roman" w:hAnsi="Times New Roman" w:cs="Times New Roman"/>
          <w:sz w:val="24"/>
          <w:szCs w:val="24"/>
        </w:rPr>
        <w:t>se</w:t>
      </w:r>
      <w:r w:rsidR="00E76A8E">
        <w:rPr>
          <w:rFonts w:ascii="Times New Roman" w:hAnsi="Times New Roman" w:cs="Times New Roman"/>
          <w:sz w:val="24"/>
          <w:szCs w:val="24"/>
        </w:rPr>
        <w:t>seorang</w:t>
      </w:r>
      <w:r w:rsidR="00824598">
        <w:rPr>
          <w:rFonts w:ascii="Times New Roman" w:hAnsi="Times New Roman" w:cs="Times New Roman"/>
          <w:sz w:val="24"/>
          <w:szCs w:val="24"/>
        </w:rPr>
        <w:t xml:space="preserve"> yang mengataka</w:t>
      </w:r>
      <w:r w:rsidR="00E02F11">
        <w:rPr>
          <w:rFonts w:ascii="Times New Roman" w:hAnsi="Times New Roman" w:cs="Times New Roman"/>
          <w:sz w:val="24"/>
          <w:szCs w:val="24"/>
        </w:rPr>
        <w:t>n ”ajarilah anak-anakmu bahasa d</w:t>
      </w:r>
      <w:r w:rsidR="00824598">
        <w:rPr>
          <w:rFonts w:ascii="Times New Roman" w:hAnsi="Times New Roman" w:cs="Times New Roman"/>
          <w:sz w:val="24"/>
          <w:szCs w:val="24"/>
        </w:rPr>
        <w:t xml:space="preserve">aerah di rumah, karena untuk bahasa Indonesia anak-anak akan dengan sendirinya  mendapatkannya </w:t>
      </w:r>
      <w:proofErr w:type="spellStart"/>
      <w:r w:rsidR="0047191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47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191D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824598">
        <w:rPr>
          <w:rFonts w:ascii="Times New Roman" w:hAnsi="Times New Roman" w:cs="Times New Roman"/>
          <w:sz w:val="24"/>
          <w:szCs w:val="24"/>
        </w:rPr>
        <w:t xml:space="preserve"> sekolah”.  Terkadang juga anak-anak karena sering mendengarkan orangtuanya menggunakan bahasa daerah di rumah, maka </w:t>
      </w:r>
      <w:r w:rsidR="00E02F11">
        <w:rPr>
          <w:rFonts w:ascii="Times New Roman" w:hAnsi="Times New Roman" w:cs="Times New Roman"/>
          <w:sz w:val="24"/>
          <w:szCs w:val="24"/>
        </w:rPr>
        <w:t xml:space="preserve">sebenarnya </w:t>
      </w:r>
      <w:r w:rsidR="00824598">
        <w:rPr>
          <w:rFonts w:ascii="Times New Roman" w:hAnsi="Times New Roman" w:cs="Times New Roman"/>
          <w:sz w:val="24"/>
          <w:szCs w:val="24"/>
        </w:rPr>
        <w:t xml:space="preserve">mereka </w:t>
      </w:r>
      <w:proofErr w:type="spellStart"/>
      <w:r w:rsidR="00771A24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771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598">
        <w:rPr>
          <w:rFonts w:ascii="Times New Roman" w:hAnsi="Times New Roman" w:cs="Times New Roman"/>
          <w:sz w:val="24"/>
          <w:szCs w:val="24"/>
        </w:rPr>
        <w:t>dapat memahami arti</w:t>
      </w:r>
      <w:r w:rsidR="00771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A24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771A2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71A24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771A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71A24"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 w:rsidR="00824598">
        <w:rPr>
          <w:rFonts w:ascii="Times New Roman" w:hAnsi="Times New Roman" w:cs="Times New Roman"/>
          <w:sz w:val="24"/>
          <w:szCs w:val="24"/>
        </w:rPr>
        <w:t xml:space="preserve">nya, namun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598">
        <w:rPr>
          <w:rFonts w:ascii="Times New Roman" w:hAnsi="Times New Roman" w:cs="Times New Roman"/>
          <w:sz w:val="24"/>
          <w:szCs w:val="24"/>
        </w:rPr>
        <w:t>tak bisa mengucapkan atau menggunakan bahasa daerah sebagai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="00824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layaknya</w:t>
      </w:r>
      <w:proofErr w:type="spellEnd"/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4598">
        <w:rPr>
          <w:rFonts w:ascii="Times New Roman" w:hAnsi="Times New Roman" w:cs="Times New Roman"/>
          <w:sz w:val="24"/>
          <w:szCs w:val="24"/>
        </w:rPr>
        <w:t xml:space="preserve">alat komunikasi minimal di </w:t>
      </w:r>
      <w:r w:rsidR="00E02F11">
        <w:rPr>
          <w:rFonts w:ascii="Times New Roman" w:hAnsi="Times New Roman" w:cs="Times New Roman"/>
          <w:sz w:val="24"/>
          <w:szCs w:val="24"/>
        </w:rPr>
        <w:t xml:space="preserve">lingkungan </w:t>
      </w:r>
      <w:r w:rsidR="00485E39">
        <w:rPr>
          <w:rFonts w:ascii="Times New Roman" w:hAnsi="Times New Roman" w:cs="Times New Roman"/>
          <w:sz w:val="24"/>
          <w:szCs w:val="24"/>
        </w:rPr>
        <w:t>keluarga</w:t>
      </w:r>
      <w:r w:rsidR="00824598">
        <w:rPr>
          <w:rFonts w:ascii="Times New Roman" w:hAnsi="Times New Roman" w:cs="Times New Roman"/>
          <w:sz w:val="24"/>
          <w:szCs w:val="24"/>
        </w:rPr>
        <w:t xml:space="preserve">. </w:t>
      </w:r>
      <w:r w:rsidR="00AB4065">
        <w:rPr>
          <w:rFonts w:ascii="Times New Roman" w:hAnsi="Times New Roman" w:cs="Times New Roman"/>
          <w:sz w:val="24"/>
          <w:szCs w:val="24"/>
        </w:rPr>
        <w:t>Kembali lagi ke masalah pembelajaran men</w:t>
      </w:r>
      <w:r w:rsidR="00E41E07">
        <w:rPr>
          <w:rFonts w:ascii="Times New Roman" w:hAnsi="Times New Roman" w:cs="Times New Roman"/>
          <w:sz w:val="24"/>
          <w:szCs w:val="24"/>
        </w:rPr>
        <w:t>ulis dan membaca aksara Lontara,</w:t>
      </w:r>
      <w:r w:rsidR="00AB4065">
        <w:rPr>
          <w:rFonts w:ascii="Times New Roman" w:hAnsi="Times New Roman" w:cs="Times New Roman"/>
          <w:sz w:val="24"/>
          <w:szCs w:val="24"/>
        </w:rPr>
        <w:t xml:space="preserve"> </w:t>
      </w:r>
      <w:r w:rsidR="00E41E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B4065">
        <w:rPr>
          <w:rFonts w:ascii="Times New Roman" w:hAnsi="Times New Roman" w:cs="Times New Roman"/>
          <w:sz w:val="24"/>
          <w:szCs w:val="24"/>
        </w:rPr>
        <w:t xml:space="preserve">iharapkan orangtua di rumah memperkenalkan dan mengajarkan </w:t>
      </w:r>
      <w:r w:rsidR="006B54B7">
        <w:rPr>
          <w:rFonts w:ascii="Times New Roman" w:hAnsi="Times New Roman" w:cs="Times New Roman"/>
          <w:sz w:val="24"/>
          <w:szCs w:val="24"/>
        </w:rPr>
        <w:t>kepada anak-anak mereka</w:t>
      </w:r>
      <w:r w:rsidR="00005E96">
        <w:rPr>
          <w:rFonts w:ascii="Times New Roman" w:hAnsi="Times New Roman" w:cs="Times New Roman"/>
          <w:sz w:val="24"/>
          <w:szCs w:val="24"/>
        </w:rPr>
        <w:t xml:space="preserve"> </w:t>
      </w:r>
      <w:r w:rsidR="00AB4065">
        <w:rPr>
          <w:rFonts w:ascii="Times New Roman" w:hAnsi="Times New Roman" w:cs="Times New Roman"/>
          <w:sz w:val="24"/>
          <w:szCs w:val="24"/>
        </w:rPr>
        <w:t>bagaimana cara menulis dan membaca aksa</w:t>
      </w:r>
      <w:r w:rsidR="00005E96">
        <w:rPr>
          <w:rFonts w:ascii="Times New Roman" w:hAnsi="Times New Roman" w:cs="Times New Roman"/>
          <w:sz w:val="24"/>
          <w:szCs w:val="24"/>
        </w:rPr>
        <w:t>ra Lontara. Menjadi masalah kalau</w:t>
      </w:r>
      <w:r w:rsidR="00AB4065">
        <w:rPr>
          <w:rFonts w:ascii="Times New Roman" w:hAnsi="Times New Roman" w:cs="Times New Roman"/>
          <w:sz w:val="24"/>
          <w:szCs w:val="24"/>
        </w:rPr>
        <w:t xml:space="preserve"> seandainya kedua orangtuanya juga tidak dapat men</w:t>
      </w:r>
      <w:r w:rsidR="00005E96">
        <w:rPr>
          <w:rFonts w:ascii="Times New Roman" w:hAnsi="Times New Roman" w:cs="Times New Roman"/>
          <w:sz w:val="24"/>
          <w:szCs w:val="24"/>
        </w:rPr>
        <w:t>ulis dan membaca aksara Lontara, t</w:t>
      </w:r>
      <w:r w:rsidR="00E41E07">
        <w:rPr>
          <w:rFonts w:ascii="Times New Roman" w:hAnsi="Times New Roman" w:cs="Times New Roman"/>
          <w:sz w:val="24"/>
          <w:szCs w:val="24"/>
        </w:rPr>
        <w:t>entu hal ini sedikit merepotkan, karena mereka sendiri seharusnya ikut mempela</w:t>
      </w:r>
      <w:r w:rsidR="006B54B7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E41E07">
        <w:rPr>
          <w:rFonts w:ascii="Times New Roman" w:hAnsi="Times New Roman" w:cs="Times New Roman"/>
          <w:sz w:val="24"/>
          <w:szCs w:val="24"/>
        </w:rPr>
        <w:t xml:space="preserve">arinya. </w:t>
      </w:r>
      <w:r w:rsidR="00AB4065">
        <w:rPr>
          <w:rFonts w:ascii="Times New Roman" w:hAnsi="Times New Roman" w:cs="Times New Roman"/>
          <w:sz w:val="24"/>
          <w:szCs w:val="24"/>
        </w:rPr>
        <w:t>So</w:t>
      </w:r>
      <w:r w:rsidR="00E41E07">
        <w:rPr>
          <w:rFonts w:ascii="Times New Roman" w:hAnsi="Times New Roman" w:cs="Times New Roman"/>
          <w:sz w:val="24"/>
          <w:szCs w:val="24"/>
        </w:rPr>
        <w:t>lusinya adalah mencari</w:t>
      </w:r>
      <w:r w:rsidR="00AB4065">
        <w:rPr>
          <w:rFonts w:ascii="Times New Roman" w:hAnsi="Times New Roman" w:cs="Times New Roman"/>
          <w:sz w:val="24"/>
          <w:szCs w:val="24"/>
        </w:rPr>
        <w:t xml:space="preserve"> </w:t>
      </w:r>
      <w:r w:rsidR="00485E39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05E96">
        <w:rPr>
          <w:rFonts w:ascii="Times New Roman" w:hAnsi="Times New Roman" w:cs="Times New Roman"/>
          <w:sz w:val="24"/>
          <w:szCs w:val="24"/>
        </w:rPr>
        <w:t xml:space="preserve">seorang guru untuk mengajar </w:t>
      </w:r>
      <w:r w:rsidR="00AB4065">
        <w:rPr>
          <w:rFonts w:ascii="Times New Roman" w:hAnsi="Times New Roman" w:cs="Times New Roman"/>
          <w:sz w:val="24"/>
          <w:szCs w:val="24"/>
        </w:rPr>
        <w:t xml:space="preserve"> mereka</w:t>
      </w:r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sekeluarga</w:t>
      </w:r>
      <w:proofErr w:type="spellEnd"/>
      <w:r w:rsidR="00AB4065">
        <w:rPr>
          <w:rFonts w:ascii="Times New Roman" w:hAnsi="Times New Roman" w:cs="Times New Roman"/>
          <w:sz w:val="24"/>
          <w:szCs w:val="24"/>
        </w:rPr>
        <w:t xml:space="preserve">. </w:t>
      </w:r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membutuhkan</w:t>
      </w:r>
      <w:proofErr w:type="spellEnd"/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komitmen</w:t>
      </w:r>
      <w:proofErr w:type="spellEnd"/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kelestarian</w:t>
      </w:r>
      <w:proofErr w:type="spellEnd"/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41E07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="00E41E0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5E96">
        <w:rPr>
          <w:rFonts w:ascii="Times New Roman" w:hAnsi="Times New Roman" w:cs="Times New Roman"/>
          <w:sz w:val="24"/>
          <w:szCs w:val="24"/>
        </w:rPr>
        <w:t xml:space="preserve"> </w:t>
      </w:r>
      <w:r w:rsidR="00AB4065">
        <w:rPr>
          <w:rFonts w:ascii="Times New Roman" w:hAnsi="Times New Roman" w:cs="Times New Roman"/>
          <w:sz w:val="24"/>
          <w:szCs w:val="24"/>
        </w:rPr>
        <w:t xml:space="preserve">Harapan berikutnya adalah </w:t>
      </w:r>
      <w:r w:rsidR="00F9422C">
        <w:rPr>
          <w:rFonts w:ascii="Times New Roman" w:hAnsi="Times New Roman" w:cs="Times New Roman"/>
          <w:sz w:val="24"/>
          <w:szCs w:val="24"/>
        </w:rPr>
        <w:t xml:space="preserve">pembelajaran aksara Lontara </w:t>
      </w:r>
      <w:r w:rsidR="0089438C">
        <w:rPr>
          <w:rFonts w:ascii="Times New Roman" w:hAnsi="Times New Roman" w:cs="Times New Roman"/>
          <w:sz w:val="24"/>
          <w:szCs w:val="24"/>
        </w:rPr>
        <w:t>di lingkungan sekolah, yang</w:t>
      </w:r>
      <w:r w:rsidR="00F9422C">
        <w:rPr>
          <w:rFonts w:ascii="Times New Roman" w:hAnsi="Times New Roman" w:cs="Times New Roman"/>
          <w:sz w:val="24"/>
          <w:szCs w:val="24"/>
        </w:rPr>
        <w:t xml:space="preserve"> meliputi baik pendidikan formal maupun </w:t>
      </w:r>
      <w:r w:rsidR="00F9422C">
        <w:rPr>
          <w:rFonts w:ascii="Times New Roman" w:hAnsi="Times New Roman" w:cs="Times New Roman"/>
          <w:sz w:val="24"/>
          <w:szCs w:val="24"/>
        </w:rPr>
        <w:lastRenderedPageBreak/>
        <w:t>nonformal</w:t>
      </w:r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kalau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ekstra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kurikuler</w:t>
      </w:r>
      <w:proofErr w:type="spellEnd"/>
      <w:r w:rsidR="00F9422C">
        <w:rPr>
          <w:rFonts w:ascii="Times New Roman" w:hAnsi="Times New Roman" w:cs="Times New Roman"/>
          <w:sz w:val="24"/>
          <w:szCs w:val="24"/>
        </w:rPr>
        <w:t xml:space="preserve">. </w:t>
      </w:r>
      <w:r w:rsidR="00AB4065">
        <w:rPr>
          <w:rFonts w:ascii="Times New Roman" w:hAnsi="Times New Roman" w:cs="Times New Roman"/>
          <w:sz w:val="24"/>
          <w:szCs w:val="24"/>
        </w:rPr>
        <w:t xml:space="preserve">Kita ketahui bahwa di sekolah ada pelajaran muatan lokal (Mulok) yang materinya adalah pelajaran </w:t>
      </w:r>
      <w:r w:rsidR="00F9422C">
        <w:rPr>
          <w:rFonts w:ascii="Times New Roman" w:hAnsi="Times New Roman" w:cs="Times New Roman"/>
          <w:sz w:val="24"/>
          <w:szCs w:val="24"/>
        </w:rPr>
        <w:t>bahasa daerah</w:t>
      </w:r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setempat</w:t>
      </w:r>
      <w:proofErr w:type="spellEnd"/>
      <w:r w:rsidR="00F9422C">
        <w:rPr>
          <w:rFonts w:ascii="Times New Roman" w:hAnsi="Times New Roman" w:cs="Times New Roman"/>
          <w:sz w:val="24"/>
          <w:szCs w:val="24"/>
        </w:rPr>
        <w:t>.</w:t>
      </w:r>
      <w:r w:rsidR="00E76A8E">
        <w:rPr>
          <w:rFonts w:ascii="Times New Roman" w:hAnsi="Times New Roman" w:cs="Times New Roman"/>
          <w:sz w:val="24"/>
          <w:szCs w:val="24"/>
        </w:rPr>
        <w:t xml:space="preserve"> </w:t>
      </w:r>
      <w:r w:rsidR="00F9422C">
        <w:rPr>
          <w:rFonts w:ascii="Times New Roman" w:hAnsi="Times New Roman" w:cs="Times New Roman"/>
          <w:sz w:val="24"/>
          <w:szCs w:val="24"/>
        </w:rPr>
        <w:t xml:space="preserve">Di sanalah guru Mulok perlu </w:t>
      </w:r>
      <w:r w:rsidR="00005E96">
        <w:rPr>
          <w:rFonts w:ascii="Times New Roman" w:hAnsi="Times New Roman" w:cs="Times New Roman"/>
          <w:sz w:val="24"/>
          <w:szCs w:val="24"/>
        </w:rPr>
        <w:t xml:space="preserve">membuat terobosan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5E96">
        <w:rPr>
          <w:rFonts w:ascii="Times New Roman" w:hAnsi="Times New Roman" w:cs="Times New Roman"/>
          <w:sz w:val="24"/>
          <w:szCs w:val="24"/>
        </w:rPr>
        <w:t>baik metode maupun stra</w:t>
      </w:r>
      <w:r w:rsidR="00485E39">
        <w:rPr>
          <w:rFonts w:ascii="Times New Roman" w:hAnsi="Times New Roman" w:cs="Times New Roman"/>
          <w:sz w:val="24"/>
          <w:szCs w:val="24"/>
        </w:rPr>
        <w:t>tegi untuk mengajarkannya. T</w:t>
      </w:r>
      <w:r w:rsidR="00005E96">
        <w:rPr>
          <w:rFonts w:ascii="Times New Roman" w:hAnsi="Times New Roman" w:cs="Times New Roman"/>
          <w:sz w:val="24"/>
          <w:szCs w:val="24"/>
        </w:rPr>
        <w:t>entunya seorang guru di samping memang mempunyai kompetensi</w:t>
      </w:r>
      <w:r w:rsidR="00C52A58">
        <w:rPr>
          <w:rFonts w:ascii="Times New Roman" w:hAnsi="Times New Roman" w:cs="Times New Roman"/>
          <w:sz w:val="24"/>
          <w:szCs w:val="24"/>
        </w:rPr>
        <w:t xml:space="preserve"> yang mumpuni di bidang pengajaran bahasa daerah</w:t>
      </w:r>
      <w:r w:rsidR="00005E96">
        <w:rPr>
          <w:rFonts w:ascii="Times New Roman" w:hAnsi="Times New Roman" w:cs="Times New Roman"/>
          <w:sz w:val="24"/>
          <w:szCs w:val="24"/>
        </w:rPr>
        <w:t>, perlu pula di</w:t>
      </w:r>
      <w:r w:rsidR="0089438C">
        <w:rPr>
          <w:rFonts w:ascii="Times New Roman" w:hAnsi="Times New Roman" w:cs="Times New Roman"/>
          <w:sz w:val="24"/>
          <w:szCs w:val="24"/>
        </w:rPr>
        <w:t xml:space="preserve">dukung oleh materi dan bahan </w:t>
      </w:r>
      <w:r w:rsidR="00485E39">
        <w:rPr>
          <w:rFonts w:ascii="Times New Roman" w:hAnsi="Times New Roman" w:cs="Times New Roman"/>
          <w:sz w:val="24"/>
          <w:szCs w:val="24"/>
        </w:rPr>
        <w:t>ajar yang dibutuhkan</w:t>
      </w:r>
      <w:r w:rsidR="00005E96">
        <w:rPr>
          <w:rFonts w:ascii="Times New Roman" w:hAnsi="Times New Roman" w:cs="Times New Roman"/>
          <w:sz w:val="24"/>
          <w:szCs w:val="24"/>
        </w:rPr>
        <w:t>. Misa</w:t>
      </w:r>
      <w:r w:rsidR="00CD60B4">
        <w:rPr>
          <w:rFonts w:ascii="Times New Roman" w:hAnsi="Times New Roman" w:cs="Times New Roman"/>
          <w:sz w:val="24"/>
          <w:szCs w:val="24"/>
        </w:rPr>
        <w:t>l</w:t>
      </w:r>
      <w:r w:rsidR="00005E96">
        <w:rPr>
          <w:rFonts w:ascii="Times New Roman" w:hAnsi="Times New Roman" w:cs="Times New Roman"/>
          <w:sz w:val="24"/>
          <w:szCs w:val="24"/>
        </w:rPr>
        <w:t xml:space="preserve">nya saja </w:t>
      </w:r>
      <w:r w:rsidR="00CD60B4">
        <w:rPr>
          <w:rFonts w:ascii="Times New Roman" w:hAnsi="Times New Roman" w:cs="Times New Roman"/>
          <w:sz w:val="24"/>
          <w:szCs w:val="24"/>
        </w:rPr>
        <w:t xml:space="preserve">ketersediaan </w:t>
      </w:r>
      <w:r w:rsidR="00005E96">
        <w:rPr>
          <w:rFonts w:ascii="Times New Roman" w:hAnsi="Times New Roman" w:cs="Times New Roman"/>
          <w:sz w:val="24"/>
          <w:szCs w:val="24"/>
        </w:rPr>
        <w:t xml:space="preserve">buku teks atau buku ajar tentang </w:t>
      </w:r>
      <w:r w:rsidR="00F338E0">
        <w:rPr>
          <w:rFonts w:ascii="Times New Roman" w:hAnsi="Times New Roman" w:cs="Times New Roman"/>
          <w:sz w:val="24"/>
          <w:szCs w:val="24"/>
        </w:rPr>
        <w:t>menulis dan membaca a</w:t>
      </w:r>
      <w:r w:rsidR="00CD60B4">
        <w:rPr>
          <w:rFonts w:ascii="Times New Roman" w:hAnsi="Times New Roman" w:cs="Times New Roman"/>
          <w:sz w:val="24"/>
          <w:szCs w:val="24"/>
        </w:rPr>
        <w:t xml:space="preserve">ksara Lontara.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Perangkat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itulah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2A58">
        <w:rPr>
          <w:rFonts w:ascii="Times New Roman" w:hAnsi="Times New Roman" w:cs="Times New Roman"/>
          <w:sz w:val="24"/>
          <w:szCs w:val="24"/>
          <w:lang w:val="en-US"/>
        </w:rPr>
        <w:t>disediakan</w:t>
      </w:r>
      <w:proofErr w:type="spellEnd"/>
      <w:r w:rsidR="00C52A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unt</w:t>
      </w:r>
      <w:r w:rsidR="00F338E0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="00F3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8E0">
        <w:rPr>
          <w:rFonts w:ascii="Times New Roman" w:hAnsi="Times New Roman" w:cs="Times New Roman"/>
          <w:sz w:val="24"/>
          <w:szCs w:val="24"/>
          <w:lang w:val="en-US"/>
        </w:rPr>
        <w:t>keperluan</w:t>
      </w:r>
      <w:proofErr w:type="spellEnd"/>
      <w:r w:rsidR="00F3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8E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F338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38E0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teks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bacaan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disimpan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438C">
        <w:rPr>
          <w:rFonts w:ascii="Times New Roman" w:hAnsi="Times New Roman" w:cs="Times New Roman"/>
          <w:sz w:val="24"/>
          <w:szCs w:val="24"/>
          <w:lang w:val="en-US"/>
        </w:rPr>
        <w:t>referensi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485E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5E39">
        <w:rPr>
          <w:rFonts w:ascii="Times New Roman" w:hAnsi="Times New Roman" w:cs="Times New Roman"/>
          <w:sz w:val="24"/>
          <w:szCs w:val="24"/>
          <w:lang w:val="en-US"/>
        </w:rPr>
        <w:t>pengayaan</w:t>
      </w:r>
      <w:proofErr w:type="spellEnd"/>
      <w:r w:rsidR="008943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47D4B" w:rsidRDefault="00247D4B" w:rsidP="00247D4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5E6" w:rsidRPr="0020230D" w:rsidRDefault="00F9422C" w:rsidP="009316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0D">
        <w:rPr>
          <w:rFonts w:ascii="Times New Roman" w:hAnsi="Times New Roman" w:cs="Times New Roman"/>
          <w:b/>
          <w:sz w:val="24"/>
          <w:szCs w:val="24"/>
        </w:rPr>
        <w:t>Menggunakan dalam kehidupan bermasyarakat</w:t>
      </w:r>
    </w:p>
    <w:p w:rsidR="00ED74C3" w:rsidRDefault="00931612" w:rsidP="009316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Untuk lebih mensosialisasikan penggunaan aksara Lontara</w:t>
      </w:r>
      <w:r w:rsidR="00450F22">
        <w:rPr>
          <w:rFonts w:ascii="Times New Roman" w:hAnsi="Times New Roman" w:cs="Times New Roman"/>
          <w:sz w:val="24"/>
          <w:szCs w:val="24"/>
        </w:rPr>
        <w:t xml:space="preserve">, perlu kiranya </w:t>
      </w:r>
      <w:r w:rsidR="00923D9D">
        <w:rPr>
          <w:rFonts w:ascii="Times New Roman" w:hAnsi="Times New Roman" w:cs="Times New Roman"/>
          <w:sz w:val="24"/>
          <w:szCs w:val="24"/>
        </w:rPr>
        <w:t xml:space="preserve">digunakan sebagai </w:t>
      </w:r>
      <w:r w:rsidR="00702AB2">
        <w:rPr>
          <w:rFonts w:ascii="Times New Roman" w:hAnsi="Times New Roman" w:cs="Times New Roman"/>
          <w:sz w:val="24"/>
          <w:szCs w:val="24"/>
        </w:rPr>
        <w:t xml:space="preserve"> informasi publik misa</w:t>
      </w:r>
      <w:r w:rsidR="00923D9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02AB2">
        <w:rPr>
          <w:rFonts w:ascii="Times New Roman" w:hAnsi="Times New Roman" w:cs="Times New Roman"/>
          <w:sz w:val="24"/>
          <w:szCs w:val="24"/>
        </w:rPr>
        <w:t xml:space="preserve">nya </w:t>
      </w:r>
      <w:proofErr w:type="spellStart"/>
      <w:r w:rsidR="00923D9D">
        <w:rPr>
          <w:rFonts w:ascii="Times New Roman" w:hAnsi="Times New Roman" w:cs="Times New Roman"/>
          <w:sz w:val="24"/>
          <w:szCs w:val="24"/>
          <w:lang w:val="en-US"/>
        </w:rPr>
        <w:t>menuliskannya</w:t>
      </w:r>
      <w:proofErr w:type="spellEnd"/>
      <w:r w:rsidR="00923D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2AB2">
        <w:rPr>
          <w:rFonts w:ascii="Times New Roman" w:hAnsi="Times New Roman" w:cs="Times New Roman"/>
          <w:sz w:val="24"/>
          <w:szCs w:val="24"/>
        </w:rPr>
        <w:t>papan nama toko, nama jalan, papan nama instansi</w:t>
      </w:r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instansi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swasta</w:t>
      </w:r>
      <w:proofErr w:type="spellEnd"/>
      <w:r w:rsidR="00702AB2">
        <w:rPr>
          <w:rFonts w:ascii="Times New Roman" w:hAnsi="Times New Roman" w:cs="Times New Roman"/>
          <w:sz w:val="24"/>
          <w:szCs w:val="24"/>
        </w:rPr>
        <w:t>, nama bangunan dan yang lainnya. Sebenarnya hal tersebut sudah dimulai sejak beberapa waktu yang lalu</w:t>
      </w:r>
      <w:r w:rsidR="00485E3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02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485E39">
        <w:rPr>
          <w:rFonts w:ascii="Times New Roman" w:hAnsi="Times New Roman" w:cs="Times New Roman"/>
          <w:sz w:val="24"/>
          <w:szCs w:val="24"/>
        </w:rPr>
        <w:t xml:space="preserve"> di kota Makassar,</w:t>
      </w:r>
      <w:r w:rsidR="00702AB2">
        <w:rPr>
          <w:rFonts w:ascii="Times New Roman" w:hAnsi="Times New Roman" w:cs="Times New Roman"/>
          <w:sz w:val="24"/>
          <w:szCs w:val="24"/>
        </w:rPr>
        <w:t xml:space="preserve"> Sungguminasa, </w:t>
      </w:r>
      <w:r w:rsidR="00485E39">
        <w:rPr>
          <w:rFonts w:ascii="Times New Roman" w:hAnsi="Times New Roman" w:cs="Times New Roman"/>
          <w:sz w:val="24"/>
          <w:szCs w:val="24"/>
          <w:lang w:val="en-US"/>
        </w:rPr>
        <w:t>di k</w:t>
      </w:r>
      <w:r w:rsidR="00702AB2">
        <w:rPr>
          <w:rFonts w:ascii="Times New Roman" w:hAnsi="Times New Roman" w:cs="Times New Roman"/>
          <w:sz w:val="24"/>
          <w:szCs w:val="24"/>
        </w:rPr>
        <w:t>abupaten Barru, Pangkep dan yang lainnya, namun sepertinya tiada kemajuan yang signifikan karena hanya pada bangunan itu-itu saja</w:t>
      </w:r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bangunan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lama</w:t>
      </w:r>
      <w:r w:rsidR="00702AB2">
        <w:rPr>
          <w:rFonts w:ascii="Times New Roman" w:hAnsi="Times New Roman" w:cs="Times New Roman"/>
          <w:sz w:val="24"/>
          <w:szCs w:val="24"/>
        </w:rPr>
        <w:t xml:space="preserve">. Maksudnya adalah perlu ada upaya untuk mensosialisasikan dan mengembangkan </w:t>
      </w:r>
      <w:r w:rsidR="008F6B15">
        <w:rPr>
          <w:rFonts w:ascii="Times New Roman" w:hAnsi="Times New Roman" w:cs="Times New Roman"/>
          <w:sz w:val="24"/>
          <w:szCs w:val="24"/>
        </w:rPr>
        <w:t xml:space="preserve">penggunaan aksara Lontara </w:t>
      </w:r>
      <w:r w:rsidR="00702AB2">
        <w:rPr>
          <w:rFonts w:ascii="Times New Roman" w:hAnsi="Times New Roman" w:cs="Times New Roman"/>
          <w:sz w:val="24"/>
          <w:szCs w:val="24"/>
        </w:rPr>
        <w:t xml:space="preserve">pada papan nama bangunan baru yang akan dibangun. </w:t>
      </w:r>
      <w:r w:rsidR="008F6B15">
        <w:rPr>
          <w:rFonts w:ascii="Times New Roman" w:hAnsi="Times New Roman" w:cs="Times New Roman"/>
          <w:sz w:val="24"/>
          <w:szCs w:val="24"/>
        </w:rPr>
        <w:t xml:space="preserve">Hal itu perlu ada dukungan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6B15">
        <w:rPr>
          <w:rFonts w:ascii="Times New Roman" w:hAnsi="Times New Roman" w:cs="Times New Roman"/>
          <w:sz w:val="24"/>
          <w:szCs w:val="24"/>
        </w:rPr>
        <w:t>dari pemerintah daerah misalnya dengan</w:t>
      </w:r>
      <w:r w:rsidR="00485E39">
        <w:rPr>
          <w:rFonts w:ascii="Times New Roman" w:hAnsi="Times New Roman" w:cs="Times New Roman"/>
          <w:sz w:val="24"/>
          <w:szCs w:val="24"/>
        </w:rPr>
        <w:t xml:space="preserve"> menerbitkan peraturan daerah (P</w:t>
      </w:r>
      <w:r w:rsidR="008F6B15">
        <w:rPr>
          <w:rFonts w:ascii="Times New Roman" w:hAnsi="Times New Roman" w:cs="Times New Roman"/>
          <w:sz w:val="24"/>
          <w:szCs w:val="24"/>
        </w:rPr>
        <w:t>erda) yang mengatur  tentang penggunaan tulisan aksara Lontara pada nama bangunan, dan lebih baik lagi kalau ada kerjasama d</w:t>
      </w:r>
      <w:r w:rsidR="00485E39">
        <w:rPr>
          <w:rFonts w:ascii="Times New Roman" w:hAnsi="Times New Roman" w:cs="Times New Roman"/>
          <w:sz w:val="24"/>
          <w:szCs w:val="24"/>
        </w:rPr>
        <w:t>engan Dinas Tata Kota</w:t>
      </w:r>
      <w:r w:rsidR="008F6B15">
        <w:rPr>
          <w:rFonts w:ascii="Times New Roman" w:hAnsi="Times New Roman" w:cs="Times New Roman"/>
          <w:sz w:val="24"/>
          <w:szCs w:val="24"/>
        </w:rPr>
        <w:t xml:space="preserve"> yang menerbitkan izin mendirikan atau merenovasi bangunan (IMB).</w:t>
      </w:r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4C3">
        <w:rPr>
          <w:rFonts w:ascii="Times New Roman" w:hAnsi="Times New Roman" w:cs="Times New Roman"/>
          <w:sz w:val="24"/>
          <w:szCs w:val="24"/>
          <w:lang w:val="en-US"/>
        </w:rPr>
        <w:t>Jadi</w:t>
      </w:r>
      <w:proofErr w:type="spellEnd"/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D74C3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4C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4C3">
        <w:rPr>
          <w:rFonts w:ascii="Times New Roman" w:hAnsi="Times New Roman" w:cs="Times New Roman"/>
          <w:sz w:val="24"/>
          <w:szCs w:val="24"/>
          <w:lang w:val="en-US"/>
        </w:rPr>
        <w:t>inisiatif</w:t>
      </w:r>
      <w:proofErr w:type="spellEnd"/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4C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4C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4C3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4C3"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4C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74C3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9422C" w:rsidRDefault="008F6B15" w:rsidP="009316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A98" w:rsidRDefault="00213A98" w:rsidP="00213A98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091"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2661313" cy="2079944"/>
            <wp:effectExtent l="0" t="0" r="5715" b="0"/>
            <wp:docPr id="8" name="Picture 8" descr="Lonta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tar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79" cy="20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DD" w:rsidRPr="00C26F26" w:rsidRDefault="001769C0" w:rsidP="009208DD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Gambar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1</w:t>
      </w:r>
      <w:r w:rsidR="009208DD" w:rsidRPr="00C26F2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9208DD" w:rsidRPr="00C26F26">
        <w:rPr>
          <w:rFonts w:ascii="Times New Roman" w:hAnsi="Times New Roman" w:cs="Times New Roman"/>
          <w:sz w:val="20"/>
          <w:szCs w:val="20"/>
        </w:rPr>
        <w:t xml:space="preserve">Penggunaan Aksara Lontara untuk papan </w:t>
      </w:r>
      <w:proofErr w:type="gramStart"/>
      <w:r w:rsidR="009208DD" w:rsidRPr="00C26F26">
        <w:rPr>
          <w:rFonts w:ascii="Times New Roman" w:hAnsi="Times New Roman" w:cs="Times New Roman"/>
          <w:sz w:val="20"/>
          <w:szCs w:val="20"/>
        </w:rPr>
        <w:t>nama</w:t>
      </w:r>
      <w:proofErr w:type="gramEnd"/>
      <w:r w:rsidR="009208DD" w:rsidRPr="00C26F26">
        <w:rPr>
          <w:rFonts w:ascii="Times New Roman" w:hAnsi="Times New Roman" w:cs="Times New Roman"/>
          <w:sz w:val="20"/>
          <w:szCs w:val="20"/>
        </w:rPr>
        <w:t xml:space="preserve"> kantor</w:t>
      </w:r>
    </w:p>
    <w:p w:rsidR="009208DD" w:rsidRDefault="009208DD" w:rsidP="009208DD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C26F26">
        <w:rPr>
          <w:rFonts w:ascii="Times New Roman" w:hAnsi="Times New Roman" w:cs="Times New Roman"/>
          <w:sz w:val="20"/>
          <w:szCs w:val="20"/>
          <w:lang w:val="en-US"/>
        </w:rPr>
        <w:t>Badan</w:t>
      </w:r>
      <w:proofErr w:type="spellEnd"/>
      <w:r w:rsidRPr="00C26F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26F26">
        <w:rPr>
          <w:rFonts w:ascii="Times New Roman" w:hAnsi="Times New Roman" w:cs="Times New Roman"/>
          <w:sz w:val="20"/>
          <w:szCs w:val="20"/>
          <w:lang w:val="en-US"/>
        </w:rPr>
        <w:t>Pendidikan</w:t>
      </w:r>
      <w:proofErr w:type="spellEnd"/>
      <w:r w:rsidRPr="00C26F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26F26">
        <w:rPr>
          <w:rFonts w:ascii="Times New Roman" w:hAnsi="Times New Roman" w:cs="Times New Roman"/>
          <w:sz w:val="20"/>
          <w:szCs w:val="20"/>
          <w:lang w:val="en-US"/>
        </w:rPr>
        <w:t>dan</w:t>
      </w:r>
      <w:proofErr w:type="spellEnd"/>
      <w:r w:rsidRPr="00C26F2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C26F26">
        <w:rPr>
          <w:rFonts w:ascii="Times New Roman" w:hAnsi="Times New Roman" w:cs="Times New Roman"/>
          <w:sz w:val="20"/>
          <w:szCs w:val="20"/>
          <w:lang w:val="en-US"/>
        </w:rPr>
        <w:t>Pelatihan</w:t>
      </w:r>
      <w:proofErr w:type="spellEnd"/>
      <w:r w:rsidRPr="00C26F26">
        <w:rPr>
          <w:rFonts w:ascii="Times New Roman" w:hAnsi="Times New Roman" w:cs="Times New Roman"/>
          <w:sz w:val="20"/>
          <w:szCs w:val="20"/>
          <w:lang w:val="en-US"/>
        </w:rPr>
        <w:t xml:space="preserve"> Kota Makassar</w:t>
      </w:r>
    </w:p>
    <w:p w:rsidR="003937D3" w:rsidRPr="00C26F26" w:rsidRDefault="003937D3" w:rsidP="009208DD">
      <w:pPr>
        <w:spacing w:after="0" w:line="240" w:lineRule="auto"/>
        <w:ind w:firstLine="45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Dokumen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2008</w:t>
      </w:r>
    </w:p>
    <w:p w:rsidR="009208DD" w:rsidRDefault="009208DD" w:rsidP="00213A98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422C" w:rsidRPr="00E73C7D" w:rsidRDefault="002313DA" w:rsidP="009316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7D">
        <w:rPr>
          <w:rFonts w:ascii="Times New Roman" w:hAnsi="Times New Roman" w:cs="Times New Roman"/>
          <w:b/>
          <w:sz w:val="24"/>
          <w:szCs w:val="24"/>
        </w:rPr>
        <w:t>Mempublikasikan lewat</w:t>
      </w:r>
      <w:r w:rsidR="00790344" w:rsidRPr="00E73C7D">
        <w:rPr>
          <w:rFonts w:ascii="Times New Roman" w:hAnsi="Times New Roman" w:cs="Times New Roman"/>
          <w:b/>
          <w:sz w:val="24"/>
          <w:szCs w:val="24"/>
        </w:rPr>
        <w:t xml:space="preserve"> media massa</w:t>
      </w:r>
    </w:p>
    <w:p w:rsidR="00387AAF" w:rsidRPr="005F5ADB" w:rsidRDefault="002313DA" w:rsidP="005F5AD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 satu cara untuk memasyarak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atkan sebuah ide atau gagasan adalah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memperkenalkan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lewat media massa;  </w:t>
      </w:r>
      <w:r w:rsidR="00E73C7D">
        <w:rPr>
          <w:rFonts w:ascii="Times New Roman" w:hAnsi="Times New Roman" w:cs="Times New Roman"/>
          <w:sz w:val="24"/>
          <w:szCs w:val="24"/>
        </w:rPr>
        <w:t>di a</w:t>
      </w:r>
      <w:r w:rsidR="00772BC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73C7D">
        <w:rPr>
          <w:rFonts w:ascii="Times New Roman" w:hAnsi="Times New Roman" w:cs="Times New Roman"/>
          <w:sz w:val="24"/>
          <w:szCs w:val="24"/>
        </w:rPr>
        <w:t xml:space="preserve">taranya adalah </w:t>
      </w:r>
      <w:r>
        <w:rPr>
          <w:rFonts w:ascii="Times New Roman" w:hAnsi="Times New Roman" w:cs="Times New Roman"/>
          <w:sz w:val="24"/>
          <w:szCs w:val="24"/>
        </w:rPr>
        <w:t>melalu</w:t>
      </w:r>
      <w:r w:rsidR="00E73C7D">
        <w:rPr>
          <w:rFonts w:ascii="Times New Roman" w:hAnsi="Times New Roman" w:cs="Times New Roman"/>
          <w:sz w:val="24"/>
          <w:szCs w:val="24"/>
        </w:rPr>
        <w:t>i media cetak seperti</w:t>
      </w:r>
      <w:r>
        <w:rPr>
          <w:rFonts w:ascii="Times New Roman" w:hAnsi="Times New Roman" w:cs="Times New Roman"/>
          <w:sz w:val="24"/>
          <w:szCs w:val="24"/>
        </w:rPr>
        <w:t xml:space="preserve"> surat kaba</w:t>
      </w:r>
      <w:r w:rsidR="00E73C7D">
        <w:rPr>
          <w:rFonts w:ascii="Times New Roman" w:hAnsi="Times New Roman" w:cs="Times New Roman"/>
          <w:sz w:val="24"/>
          <w:szCs w:val="24"/>
        </w:rPr>
        <w:t>r, majalah, bulletin, jurnal,</w:t>
      </w:r>
      <w:r>
        <w:rPr>
          <w:rFonts w:ascii="Times New Roman" w:hAnsi="Times New Roman" w:cs="Times New Roman"/>
          <w:sz w:val="24"/>
          <w:szCs w:val="24"/>
        </w:rPr>
        <w:t xml:space="preserve"> newsletter dan sebagainya. </w:t>
      </w:r>
      <w:r w:rsidR="00E73C7D">
        <w:rPr>
          <w:rFonts w:ascii="Times New Roman" w:hAnsi="Times New Roman" w:cs="Times New Roman"/>
          <w:sz w:val="24"/>
          <w:szCs w:val="24"/>
        </w:rPr>
        <w:t xml:space="preserve">Sedangkan melalui media elekronik; melalui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acara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1B5">
        <w:rPr>
          <w:rFonts w:ascii="Times New Roman" w:hAnsi="Times New Roman" w:cs="Times New Roman"/>
          <w:sz w:val="24"/>
          <w:szCs w:val="24"/>
          <w:lang w:val="en-US"/>
        </w:rPr>
        <w:t>siaran</w:t>
      </w:r>
      <w:proofErr w:type="spellEnd"/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C7D">
        <w:rPr>
          <w:rFonts w:ascii="Times New Roman" w:hAnsi="Times New Roman" w:cs="Times New Roman"/>
          <w:sz w:val="24"/>
          <w:szCs w:val="24"/>
        </w:rPr>
        <w:t>televisi, radio dan website atau</w:t>
      </w:r>
      <w:r>
        <w:rPr>
          <w:rFonts w:ascii="Times New Roman" w:hAnsi="Times New Roman" w:cs="Times New Roman"/>
          <w:sz w:val="24"/>
          <w:szCs w:val="24"/>
        </w:rPr>
        <w:t xml:space="preserve"> jaringan internet. </w:t>
      </w:r>
      <w:r w:rsidR="00273E0D">
        <w:rPr>
          <w:rFonts w:ascii="Times New Roman" w:hAnsi="Times New Roman" w:cs="Times New Roman"/>
          <w:sz w:val="24"/>
          <w:szCs w:val="24"/>
        </w:rPr>
        <w:t xml:space="preserve">Untuk membuat lebih semarak </w:t>
      </w:r>
      <w:r w:rsidR="003E21B5">
        <w:rPr>
          <w:rFonts w:ascii="Times New Roman" w:hAnsi="Times New Roman" w:cs="Times New Roman"/>
          <w:sz w:val="24"/>
          <w:szCs w:val="24"/>
        </w:rPr>
        <w:t xml:space="preserve">publikasi lewat </w:t>
      </w:r>
      <w:r w:rsidR="00ED74C3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="003E21B5">
        <w:rPr>
          <w:rFonts w:ascii="Times New Roman" w:hAnsi="Times New Roman" w:cs="Times New Roman"/>
          <w:sz w:val="24"/>
          <w:szCs w:val="24"/>
        </w:rPr>
        <w:t>televisi dan radio</w:t>
      </w:r>
      <w:r w:rsidR="00E73C7D">
        <w:rPr>
          <w:rFonts w:ascii="Times New Roman" w:hAnsi="Times New Roman" w:cs="Times New Roman"/>
          <w:sz w:val="24"/>
          <w:szCs w:val="24"/>
        </w:rPr>
        <w:t xml:space="preserve"> </w:t>
      </w:r>
      <w:r w:rsidR="00273E0D">
        <w:rPr>
          <w:rFonts w:ascii="Times New Roman" w:hAnsi="Times New Roman" w:cs="Times New Roman"/>
          <w:sz w:val="24"/>
          <w:szCs w:val="24"/>
        </w:rPr>
        <w:t xml:space="preserve">sebaiknya diadakan </w:t>
      </w:r>
      <w:r w:rsidR="003E21B5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="00273E0D">
        <w:rPr>
          <w:rFonts w:ascii="Times New Roman" w:hAnsi="Times New Roman" w:cs="Times New Roman"/>
          <w:sz w:val="24"/>
          <w:szCs w:val="24"/>
        </w:rPr>
        <w:t>cerdas cermat tentang penggunaan bahasa daerah (Bug</w:t>
      </w:r>
      <w:r w:rsidR="00E73C7D">
        <w:rPr>
          <w:rFonts w:ascii="Times New Roman" w:hAnsi="Times New Roman" w:cs="Times New Roman"/>
          <w:sz w:val="24"/>
          <w:szCs w:val="24"/>
        </w:rPr>
        <w:t>is-Makassar)</w:t>
      </w:r>
      <w:r w:rsidR="003E21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73C7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7AAF" w:rsidRPr="005F5ADB" w:rsidSect="00AF1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009" w:rsidRDefault="00596009" w:rsidP="000E4A2C">
      <w:pPr>
        <w:spacing w:after="0" w:line="240" w:lineRule="auto"/>
      </w:pPr>
      <w:r>
        <w:separator/>
      </w:r>
    </w:p>
  </w:endnote>
  <w:endnote w:type="continuationSeparator" w:id="0">
    <w:p w:rsidR="00596009" w:rsidRDefault="00596009" w:rsidP="000E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009" w:rsidRDefault="00596009" w:rsidP="000E4A2C">
      <w:pPr>
        <w:spacing w:after="0" w:line="240" w:lineRule="auto"/>
      </w:pPr>
      <w:r>
        <w:separator/>
      </w:r>
    </w:p>
  </w:footnote>
  <w:footnote w:type="continuationSeparator" w:id="0">
    <w:p w:rsidR="00596009" w:rsidRDefault="00596009" w:rsidP="000E4A2C">
      <w:pPr>
        <w:spacing w:after="0" w:line="240" w:lineRule="auto"/>
      </w:pPr>
      <w:r>
        <w:continuationSeparator/>
      </w:r>
    </w:p>
  </w:footnote>
  <w:footnote w:id="1">
    <w:p w:rsidR="000E4A2C" w:rsidRPr="00AE52A2" w:rsidRDefault="000E4A2C" w:rsidP="000E4A2C">
      <w:pPr>
        <w:pStyle w:val="FootnoteText"/>
        <w:ind w:left="142" w:hanging="142"/>
        <w:rPr>
          <w:lang w:val="en-US"/>
        </w:rPr>
      </w:pPr>
      <w:r>
        <w:rPr>
          <w:rStyle w:val="FootnoteReference"/>
        </w:rPr>
        <w:footnoteRef/>
      </w:r>
      <w:r>
        <w:t xml:space="preserve"> Dr. Abd. Aziz Ahmad, M.Pd. Ketua Program Studi  Pendidikan Seni Rupa Fakultas Seni dan Desain Universitas Negeri Makassar.</w:t>
      </w:r>
      <w:r w:rsidR="00AE52A2">
        <w:rPr>
          <w:lang w:val="en-US"/>
        </w:rPr>
        <w:t xml:space="preserve"> </w:t>
      </w:r>
      <w:proofErr w:type="spellStart"/>
      <w:r w:rsidR="00AE52A2">
        <w:rPr>
          <w:lang w:val="en-US"/>
        </w:rPr>
        <w:t>Alamat</w:t>
      </w:r>
      <w:proofErr w:type="spellEnd"/>
      <w:r w:rsidR="00AE52A2">
        <w:rPr>
          <w:lang w:val="en-US"/>
        </w:rPr>
        <w:t xml:space="preserve">: </w:t>
      </w:r>
      <w:proofErr w:type="spellStart"/>
      <w:r w:rsidR="00AE52A2">
        <w:rPr>
          <w:lang w:val="en-US"/>
        </w:rPr>
        <w:t>Jln</w:t>
      </w:r>
      <w:proofErr w:type="spellEnd"/>
      <w:r w:rsidR="00AE52A2">
        <w:rPr>
          <w:lang w:val="en-US"/>
        </w:rPr>
        <w:t>. Dg. Tata I Blok G 9/1 Makassar, 90224.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67E2F"/>
    <w:multiLevelType w:val="hybridMultilevel"/>
    <w:tmpl w:val="4C6661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76"/>
    <w:rsid w:val="00005E96"/>
    <w:rsid w:val="00023581"/>
    <w:rsid w:val="00043A97"/>
    <w:rsid w:val="000533A9"/>
    <w:rsid w:val="00075BB5"/>
    <w:rsid w:val="00083E2D"/>
    <w:rsid w:val="00090373"/>
    <w:rsid w:val="000E33BF"/>
    <w:rsid w:val="000E4A2C"/>
    <w:rsid w:val="000F1532"/>
    <w:rsid w:val="00152A03"/>
    <w:rsid w:val="001769C0"/>
    <w:rsid w:val="00181D32"/>
    <w:rsid w:val="001C35D6"/>
    <w:rsid w:val="001D7063"/>
    <w:rsid w:val="0020230D"/>
    <w:rsid w:val="002115F1"/>
    <w:rsid w:val="0021347C"/>
    <w:rsid w:val="00213A98"/>
    <w:rsid w:val="002143F8"/>
    <w:rsid w:val="002313DA"/>
    <w:rsid w:val="00247D4B"/>
    <w:rsid w:val="0025123D"/>
    <w:rsid w:val="00256563"/>
    <w:rsid w:val="00257F10"/>
    <w:rsid w:val="00273E0D"/>
    <w:rsid w:val="00274A03"/>
    <w:rsid w:val="002A46D7"/>
    <w:rsid w:val="002C05E6"/>
    <w:rsid w:val="002D6814"/>
    <w:rsid w:val="002E22A0"/>
    <w:rsid w:val="002F03BD"/>
    <w:rsid w:val="00311F94"/>
    <w:rsid w:val="0037789F"/>
    <w:rsid w:val="00387AAF"/>
    <w:rsid w:val="003937D3"/>
    <w:rsid w:val="003C10EA"/>
    <w:rsid w:val="003E21B5"/>
    <w:rsid w:val="003E4E93"/>
    <w:rsid w:val="003F42FB"/>
    <w:rsid w:val="00432C20"/>
    <w:rsid w:val="00433347"/>
    <w:rsid w:val="00450F22"/>
    <w:rsid w:val="00462578"/>
    <w:rsid w:val="00470925"/>
    <w:rsid w:val="0047191D"/>
    <w:rsid w:val="00483769"/>
    <w:rsid w:val="00485E39"/>
    <w:rsid w:val="004A47B7"/>
    <w:rsid w:val="004C0E21"/>
    <w:rsid w:val="004D1B76"/>
    <w:rsid w:val="0051166C"/>
    <w:rsid w:val="00521B2F"/>
    <w:rsid w:val="005568E9"/>
    <w:rsid w:val="00580929"/>
    <w:rsid w:val="00596009"/>
    <w:rsid w:val="005A176C"/>
    <w:rsid w:val="005C6F9D"/>
    <w:rsid w:val="005F5ADB"/>
    <w:rsid w:val="006107C0"/>
    <w:rsid w:val="006308DE"/>
    <w:rsid w:val="0063730C"/>
    <w:rsid w:val="006B54B7"/>
    <w:rsid w:val="006B5B07"/>
    <w:rsid w:val="006C43EA"/>
    <w:rsid w:val="006D015D"/>
    <w:rsid w:val="00702AB2"/>
    <w:rsid w:val="00712BFE"/>
    <w:rsid w:val="00731456"/>
    <w:rsid w:val="00741AF3"/>
    <w:rsid w:val="00755CD6"/>
    <w:rsid w:val="00771A24"/>
    <w:rsid w:val="00772BC2"/>
    <w:rsid w:val="007749C3"/>
    <w:rsid w:val="00790344"/>
    <w:rsid w:val="007B5B40"/>
    <w:rsid w:val="007E033B"/>
    <w:rsid w:val="007E3A39"/>
    <w:rsid w:val="00801E36"/>
    <w:rsid w:val="008170DE"/>
    <w:rsid w:val="00817EA6"/>
    <w:rsid w:val="008200C6"/>
    <w:rsid w:val="00824598"/>
    <w:rsid w:val="00853294"/>
    <w:rsid w:val="0085338C"/>
    <w:rsid w:val="00856F1E"/>
    <w:rsid w:val="008860FE"/>
    <w:rsid w:val="0089438C"/>
    <w:rsid w:val="008B6ECE"/>
    <w:rsid w:val="008C596E"/>
    <w:rsid w:val="008E31AF"/>
    <w:rsid w:val="008E4EDB"/>
    <w:rsid w:val="008F6B15"/>
    <w:rsid w:val="00902F0E"/>
    <w:rsid w:val="009208DD"/>
    <w:rsid w:val="00923D9D"/>
    <w:rsid w:val="00931612"/>
    <w:rsid w:val="00942F2B"/>
    <w:rsid w:val="00952A2D"/>
    <w:rsid w:val="009727A5"/>
    <w:rsid w:val="00977835"/>
    <w:rsid w:val="009A4F1D"/>
    <w:rsid w:val="009F1A70"/>
    <w:rsid w:val="00A32DFC"/>
    <w:rsid w:val="00A6581E"/>
    <w:rsid w:val="00A70779"/>
    <w:rsid w:val="00A931D3"/>
    <w:rsid w:val="00AB4065"/>
    <w:rsid w:val="00AC59E1"/>
    <w:rsid w:val="00AE52A2"/>
    <w:rsid w:val="00AF1B8A"/>
    <w:rsid w:val="00AF6222"/>
    <w:rsid w:val="00B16EF6"/>
    <w:rsid w:val="00B170E0"/>
    <w:rsid w:val="00B275FC"/>
    <w:rsid w:val="00B37E67"/>
    <w:rsid w:val="00B570B4"/>
    <w:rsid w:val="00B931E4"/>
    <w:rsid w:val="00B9410C"/>
    <w:rsid w:val="00BD35F3"/>
    <w:rsid w:val="00C26F26"/>
    <w:rsid w:val="00C52A58"/>
    <w:rsid w:val="00C91730"/>
    <w:rsid w:val="00CB6959"/>
    <w:rsid w:val="00CC2FEF"/>
    <w:rsid w:val="00CD60B4"/>
    <w:rsid w:val="00CE536C"/>
    <w:rsid w:val="00CF6AA5"/>
    <w:rsid w:val="00D63E55"/>
    <w:rsid w:val="00D8295B"/>
    <w:rsid w:val="00D964F5"/>
    <w:rsid w:val="00DD2191"/>
    <w:rsid w:val="00E00589"/>
    <w:rsid w:val="00E02F11"/>
    <w:rsid w:val="00E14B5D"/>
    <w:rsid w:val="00E41E07"/>
    <w:rsid w:val="00E73C7D"/>
    <w:rsid w:val="00E76A8E"/>
    <w:rsid w:val="00E80F91"/>
    <w:rsid w:val="00EB344D"/>
    <w:rsid w:val="00EC1319"/>
    <w:rsid w:val="00ED1DB3"/>
    <w:rsid w:val="00ED74C3"/>
    <w:rsid w:val="00F338E0"/>
    <w:rsid w:val="00F42B5A"/>
    <w:rsid w:val="00F50EC2"/>
    <w:rsid w:val="00F82326"/>
    <w:rsid w:val="00F872CB"/>
    <w:rsid w:val="00F9243B"/>
    <w:rsid w:val="00F9422C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68473-8EB6-4EE6-BFA3-938C5C96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0D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0E4A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A2C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E4A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326"/>
  </w:style>
  <w:style w:type="paragraph" w:styleId="Footer">
    <w:name w:val="footer"/>
    <w:basedOn w:val="Normal"/>
    <w:link w:val="FooterChar"/>
    <w:unhideWhenUsed/>
    <w:rsid w:val="00F8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07EF-54EF-40D0-BF85-433DDB1E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User</cp:lastModifiedBy>
  <cp:revision>3</cp:revision>
  <dcterms:created xsi:type="dcterms:W3CDTF">2014-11-16T00:50:00Z</dcterms:created>
  <dcterms:modified xsi:type="dcterms:W3CDTF">2014-11-16T00:51:00Z</dcterms:modified>
</cp:coreProperties>
</file>